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7C" w:rsidRPr="00B41ACD" w:rsidRDefault="00B41ACD" w:rsidP="00B41A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1ACD">
        <w:rPr>
          <w:rFonts w:ascii="Times New Roman" w:hAnsi="Times New Roman"/>
          <w:sz w:val="28"/>
          <w:szCs w:val="28"/>
        </w:rPr>
        <w:t>Haldia Institute of Technology</w:t>
      </w:r>
    </w:p>
    <w:p w:rsidR="00B41ACD" w:rsidRPr="00B41ACD" w:rsidRDefault="00B41ACD" w:rsidP="00B41A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1ACD">
        <w:rPr>
          <w:rFonts w:ascii="Times New Roman" w:hAnsi="Times New Roman"/>
          <w:sz w:val="28"/>
          <w:szCs w:val="28"/>
        </w:rPr>
        <w:t>Department of Food Technology</w:t>
      </w:r>
    </w:p>
    <w:p w:rsidR="00AA4AD5" w:rsidRPr="00AA4AD5" w:rsidRDefault="00AA4AD5" w:rsidP="00AA4AD5">
      <w:pPr>
        <w:spacing w:after="0" w:line="240" w:lineRule="auto"/>
        <w:jc w:val="both"/>
        <w:rPr>
          <w:rFonts w:ascii="Times New Roman" w:hAnsi="Times New Roman"/>
          <w:color w:val="FBD4B4"/>
          <w:sz w:val="24"/>
          <w:szCs w:val="24"/>
          <w:highlight w:val="black"/>
        </w:rPr>
      </w:pPr>
      <w:r w:rsidRPr="00AA4AD5">
        <w:rPr>
          <w:rFonts w:ascii="Times New Roman" w:hAnsi="Times New Roman"/>
          <w:color w:val="FBD4B4"/>
          <w:sz w:val="24"/>
          <w:szCs w:val="24"/>
          <w:highlight w:val="black"/>
        </w:rPr>
        <w:t>COURSE INFORMATION</w:t>
      </w:r>
    </w:p>
    <w:p w:rsidR="00AA4AD5" w:rsidRPr="00AA4AD5" w:rsidRDefault="00AA4AD5" w:rsidP="00AA4A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AD5">
        <w:rPr>
          <w:rFonts w:ascii="Times New Roman" w:hAnsi="Times New Roman"/>
          <w:b/>
          <w:sz w:val="24"/>
          <w:szCs w:val="24"/>
        </w:rPr>
        <w:t xml:space="preserve">Course Code: </w:t>
      </w:r>
      <w:r w:rsidR="00BE02D4">
        <w:rPr>
          <w:rFonts w:ascii="Times New Roman" w:hAnsi="Times New Roman"/>
          <w:b/>
          <w:sz w:val="24"/>
          <w:szCs w:val="24"/>
        </w:rPr>
        <w:t>FT-301</w:t>
      </w:r>
    </w:p>
    <w:p w:rsidR="00AA4AD5" w:rsidRPr="00AA4AD5" w:rsidRDefault="00AA4AD5" w:rsidP="00AA4A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AD5">
        <w:rPr>
          <w:rFonts w:ascii="Times New Roman" w:hAnsi="Times New Roman"/>
          <w:b/>
          <w:sz w:val="24"/>
          <w:szCs w:val="24"/>
        </w:rPr>
        <w:t xml:space="preserve">Course Name: </w:t>
      </w:r>
      <w:r w:rsidR="00BE02D4">
        <w:rPr>
          <w:rFonts w:ascii="Times New Roman" w:hAnsi="Times New Roman"/>
          <w:b/>
          <w:sz w:val="24"/>
          <w:szCs w:val="24"/>
        </w:rPr>
        <w:t>Thermodynamics and Kinetics</w:t>
      </w:r>
    </w:p>
    <w:p w:rsidR="00AA4AD5" w:rsidRPr="00AA4AD5" w:rsidRDefault="00AA4AD5" w:rsidP="00AA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A4AD5">
        <w:rPr>
          <w:rFonts w:ascii="Times New Roman" w:hAnsi="Times New Roman"/>
          <w:b/>
          <w:bCs/>
          <w:sz w:val="24"/>
          <w:szCs w:val="24"/>
        </w:rPr>
        <w:t xml:space="preserve">Contacts: </w:t>
      </w:r>
      <w:r w:rsidR="00C30976">
        <w:rPr>
          <w:rFonts w:ascii="Times New Roman" w:hAnsi="Times New Roman"/>
          <w:b/>
          <w:bCs/>
          <w:sz w:val="24"/>
          <w:szCs w:val="24"/>
        </w:rPr>
        <w:t>4 h (3L + 1T)</w:t>
      </w:r>
    </w:p>
    <w:p w:rsidR="00AA4AD5" w:rsidRPr="00AA4AD5" w:rsidRDefault="00AA4AD5" w:rsidP="00AA4AD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A4AD5">
        <w:rPr>
          <w:rFonts w:ascii="Times New Roman" w:hAnsi="Times New Roman"/>
          <w:b/>
          <w:bCs/>
          <w:sz w:val="24"/>
          <w:szCs w:val="24"/>
        </w:rPr>
        <w:t xml:space="preserve">Credits: </w:t>
      </w:r>
      <w:r w:rsidR="00C30976">
        <w:rPr>
          <w:rFonts w:ascii="Times New Roman" w:hAnsi="Times New Roman"/>
          <w:b/>
          <w:bCs/>
          <w:sz w:val="24"/>
          <w:szCs w:val="24"/>
        </w:rPr>
        <w:t>4</w:t>
      </w:r>
    </w:p>
    <w:p w:rsidR="00AA4AD5" w:rsidRPr="00C83B15" w:rsidRDefault="00AA4AD5" w:rsidP="00B41ACD">
      <w:pPr>
        <w:spacing w:after="0"/>
        <w:jc w:val="both"/>
        <w:rPr>
          <w:rFonts w:ascii="Times New Roman" w:hAnsi="Times New Roman"/>
          <w:color w:val="FBD4B4"/>
          <w:sz w:val="24"/>
          <w:szCs w:val="24"/>
          <w:highlight w:val="black"/>
        </w:rPr>
      </w:pPr>
      <w:r w:rsidRPr="00AA4AD5">
        <w:rPr>
          <w:rFonts w:ascii="Times New Roman" w:hAnsi="Times New Roman"/>
          <w:color w:val="FBD4B4"/>
          <w:sz w:val="24"/>
          <w:szCs w:val="24"/>
          <w:highlight w:val="black"/>
        </w:rPr>
        <w:t>COURSE OUTCOME</w:t>
      </w:r>
      <w:r w:rsidR="00C83B15">
        <w:rPr>
          <w:rFonts w:ascii="Times New Roman" w:hAnsi="Times New Roman"/>
          <w:color w:val="FBD4B4"/>
          <w:sz w:val="24"/>
          <w:szCs w:val="24"/>
        </w:rPr>
        <w:t xml:space="preserve"> </w:t>
      </w:r>
      <w:r w:rsidRPr="00AA4AD5">
        <w:rPr>
          <w:rFonts w:ascii="Times New Roman" w:hAnsi="Times New Roman"/>
          <w:b/>
          <w:sz w:val="24"/>
          <w:szCs w:val="24"/>
        </w:rPr>
        <w:t>At the end of this course, the incumbent will be able to:</w:t>
      </w:r>
    </w:p>
    <w:p w:rsidR="0068308E" w:rsidRDefault="0068308E" w:rsidP="00AA4AD5">
      <w:pPr>
        <w:pStyle w:val="Default"/>
        <w:ind w:left="1080" w:hanging="1080"/>
        <w:jc w:val="both"/>
      </w:pPr>
      <w:r>
        <w:rPr>
          <w:color w:val="000000" w:themeColor="text1"/>
        </w:rPr>
        <w:t>FT3</w:t>
      </w:r>
      <w:r w:rsidR="00AA4AD5" w:rsidRPr="00796EBD">
        <w:rPr>
          <w:color w:val="000000" w:themeColor="text1"/>
        </w:rPr>
        <w:t>01.1</w:t>
      </w:r>
      <w:r w:rsidR="00AA4AD5" w:rsidRPr="00796EBD">
        <w:rPr>
          <w:color w:val="000000" w:themeColor="text1"/>
        </w:rPr>
        <w:tab/>
      </w:r>
      <w:r>
        <w:t xml:space="preserve">Ability to understand the </w:t>
      </w:r>
      <w:r w:rsidRPr="006215D9">
        <w:rPr>
          <w:b/>
        </w:rPr>
        <w:t>basics and meanings</w:t>
      </w:r>
      <w:r>
        <w:t xml:space="preserve"> of thermodynamics and kinetics.</w:t>
      </w:r>
    </w:p>
    <w:p w:rsidR="00AA4AD5" w:rsidRPr="00796EBD" w:rsidRDefault="0068308E" w:rsidP="00AA4AD5">
      <w:pPr>
        <w:pStyle w:val="Default"/>
        <w:ind w:left="1080" w:hanging="1080"/>
        <w:jc w:val="both"/>
        <w:rPr>
          <w:color w:val="000000" w:themeColor="text1"/>
        </w:rPr>
      </w:pPr>
      <w:r>
        <w:rPr>
          <w:color w:val="000000" w:themeColor="text1"/>
        </w:rPr>
        <w:t>FT3</w:t>
      </w:r>
      <w:r w:rsidR="0065019F">
        <w:rPr>
          <w:color w:val="000000" w:themeColor="text1"/>
        </w:rPr>
        <w:t>01.2</w:t>
      </w:r>
      <w:r w:rsidR="00AA4AD5" w:rsidRPr="00796EBD">
        <w:rPr>
          <w:color w:val="000000" w:themeColor="text1"/>
        </w:rPr>
        <w:tab/>
      </w:r>
      <w:r w:rsidR="00F406C6">
        <w:t xml:space="preserve">Ability to </w:t>
      </w:r>
      <w:r w:rsidR="00395E10" w:rsidRPr="006215D9">
        <w:rPr>
          <w:b/>
        </w:rPr>
        <w:t>understand and introduce the laws of thermodynamics</w:t>
      </w:r>
      <w:r w:rsidR="00395E10">
        <w:t>, their implications, and become familiar with their use and applications.</w:t>
      </w:r>
    </w:p>
    <w:p w:rsidR="00AA4AD5" w:rsidRPr="00796EBD" w:rsidRDefault="0068308E" w:rsidP="00AA4AD5">
      <w:pPr>
        <w:pStyle w:val="Default"/>
        <w:ind w:left="1080" w:hanging="1080"/>
        <w:jc w:val="both"/>
        <w:rPr>
          <w:color w:val="000000" w:themeColor="text1"/>
        </w:rPr>
      </w:pPr>
      <w:r>
        <w:rPr>
          <w:color w:val="000000" w:themeColor="text1"/>
        </w:rPr>
        <w:t>FT3</w:t>
      </w:r>
      <w:r w:rsidR="0065019F">
        <w:rPr>
          <w:color w:val="000000" w:themeColor="text1"/>
        </w:rPr>
        <w:t>01.3</w:t>
      </w:r>
      <w:r w:rsidR="00AA4AD5" w:rsidRPr="00796EBD">
        <w:rPr>
          <w:color w:val="000000" w:themeColor="text1"/>
        </w:rPr>
        <w:tab/>
      </w:r>
      <w:r w:rsidR="008D4BDB">
        <w:t xml:space="preserve">Ability to </w:t>
      </w:r>
      <w:r w:rsidR="008D4BDB" w:rsidRPr="0076695B">
        <w:rPr>
          <w:b/>
        </w:rPr>
        <w:t>predict intermolecular potential and excess property behavior</w:t>
      </w:r>
      <w:r w:rsidR="008D4BDB">
        <w:t xml:space="preserve"> of multi component systems and ability to determine rate constant of different reactions.</w:t>
      </w:r>
    </w:p>
    <w:p w:rsidR="00AA4AD5" w:rsidRPr="00796EBD" w:rsidRDefault="0068308E" w:rsidP="00AA4AD5">
      <w:pPr>
        <w:pStyle w:val="Default"/>
        <w:ind w:left="1080" w:hanging="1080"/>
        <w:jc w:val="both"/>
        <w:rPr>
          <w:color w:val="000000" w:themeColor="text1"/>
        </w:rPr>
      </w:pPr>
      <w:r>
        <w:rPr>
          <w:color w:val="000000" w:themeColor="text1"/>
        </w:rPr>
        <w:t>FT3</w:t>
      </w:r>
      <w:r w:rsidR="0065019F">
        <w:rPr>
          <w:color w:val="000000" w:themeColor="text1"/>
        </w:rPr>
        <w:t>01.4</w:t>
      </w:r>
      <w:r w:rsidR="00AA4AD5" w:rsidRPr="00796EBD">
        <w:rPr>
          <w:color w:val="000000" w:themeColor="text1"/>
        </w:rPr>
        <w:tab/>
      </w:r>
      <w:r w:rsidR="008D4BDB">
        <w:t xml:space="preserve">Ability to </w:t>
      </w:r>
      <w:r w:rsidR="008D4BDB" w:rsidRPr="006215D9">
        <w:rPr>
          <w:b/>
        </w:rPr>
        <w:t>understand physical transformations</w:t>
      </w:r>
      <w:r w:rsidR="008D4BDB">
        <w:t xml:space="preserve"> in pure materials as well as the properties of pure mixtures.</w:t>
      </w:r>
    </w:p>
    <w:p w:rsidR="00AA4AD5" w:rsidRPr="00796EBD" w:rsidRDefault="0065019F" w:rsidP="00AA4AD5">
      <w:pPr>
        <w:pStyle w:val="Default"/>
        <w:ind w:left="1080" w:hanging="1080"/>
        <w:jc w:val="both"/>
        <w:rPr>
          <w:color w:val="000000" w:themeColor="text1"/>
        </w:rPr>
      </w:pPr>
      <w:r>
        <w:rPr>
          <w:color w:val="000000" w:themeColor="text1"/>
        </w:rPr>
        <w:t>EI 501.5</w:t>
      </w:r>
      <w:r w:rsidR="00AA4AD5" w:rsidRPr="00796EBD">
        <w:rPr>
          <w:b/>
          <w:color w:val="000000" w:themeColor="text1"/>
        </w:rPr>
        <w:tab/>
      </w:r>
      <w:r w:rsidR="002E3B6F">
        <w:t>Ability to</w:t>
      </w:r>
      <w:r w:rsidR="002E3B6F" w:rsidRPr="006215D9">
        <w:rPr>
          <w:b/>
        </w:rPr>
        <w:t xml:space="preserve"> design and develop solutions</w:t>
      </w:r>
      <w:r w:rsidR="002E3B6F">
        <w:t xml:space="preserve"> for practical engineering problems related to different cycles, refrigeration systems and system components.</w:t>
      </w:r>
    </w:p>
    <w:p w:rsidR="00AA4AD5" w:rsidRPr="00796EBD" w:rsidRDefault="0065019F" w:rsidP="00AA4AD5">
      <w:pPr>
        <w:pStyle w:val="Default"/>
        <w:ind w:left="1080" w:hanging="1080"/>
        <w:jc w:val="both"/>
        <w:rPr>
          <w:b/>
          <w:color w:val="000000" w:themeColor="text1"/>
        </w:rPr>
      </w:pPr>
      <w:r>
        <w:rPr>
          <w:color w:val="000000" w:themeColor="text1"/>
        </w:rPr>
        <w:t>FT301.6</w:t>
      </w:r>
      <w:r w:rsidR="00AA4AD5" w:rsidRPr="00796EBD">
        <w:rPr>
          <w:color w:val="000000" w:themeColor="text1"/>
        </w:rPr>
        <w:tab/>
      </w:r>
      <w:r w:rsidR="00F406C6">
        <w:t xml:space="preserve">Ability to </w:t>
      </w:r>
      <w:r w:rsidR="00F406C6" w:rsidRPr="00AD1480">
        <w:rPr>
          <w:b/>
        </w:rPr>
        <w:t>apply the knowledge of thermodynamics</w:t>
      </w:r>
      <w:r w:rsidR="00F406C6">
        <w:t xml:space="preserve"> for coming semester subjects (eg. Food Process Engineering etc.)</w:t>
      </w:r>
      <w:r w:rsidR="0087069F">
        <w:t xml:space="preserve"> </w:t>
      </w:r>
      <w:r w:rsidR="00F406C6" w:rsidRPr="00AD1480">
        <w:rPr>
          <w:b/>
        </w:rPr>
        <w:t>and kinetics</w:t>
      </w:r>
      <w:r w:rsidR="00F406C6">
        <w:t xml:space="preserve"> (eg. Enzyme technology etc.), so that it can help to understand those subjects very effectively.</w:t>
      </w:r>
    </w:p>
    <w:p w:rsidR="00796EBD" w:rsidRPr="00AA4AD5" w:rsidRDefault="00796EBD" w:rsidP="00AA4AD5">
      <w:pPr>
        <w:pStyle w:val="Default"/>
        <w:ind w:left="1080" w:hanging="1080"/>
        <w:jc w:val="both"/>
        <w:rPr>
          <w:color w:val="FF0000"/>
        </w:rPr>
      </w:pPr>
    </w:p>
    <w:p w:rsidR="00AA4AD5" w:rsidRPr="00AA4AD5" w:rsidRDefault="00AA4AD5" w:rsidP="00B41ACD">
      <w:pPr>
        <w:spacing w:after="0"/>
        <w:jc w:val="both"/>
        <w:rPr>
          <w:rFonts w:ascii="Times New Roman" w:hAnsi="Times New Roman"/>
          <w:color w:val="FBD4B4"/>
          <w:sz w:val="24"/>
          <w:szCs w:val="24"/>
          <w:highlight w:val="darkBlue"/>
        </w:rPr>
      </w:pPr>
      <w:r w:rsidRPr="00AA4AD5">
        <w:rPr>
          <w:rFonts w:ascii="Times New Roman" w:hAnsi="Times New Roman"/>
          <w:color w:val="FBD4B4"/>
          <w:sz w:val="24"/>
          <w:szCs w:val="24"/>
          <w:highlight w:val="black"/>
        </w:rPr>
        <w:t>PREREQUISITES</w:t>
      </w:r>
    </w:p>
    <w:p w:rsidR="00AA4AD5" w:rsidRPr="00AA4AD5" w:rsidRDefault="00AA4AD5" w:rsidP="00AA4AD5">
      <w:pPr>
        <w:rPr>
          <w:rFonts w:ascii="Times New Roman" w:hAnsi="Times New Roman"/>
          <w:b/>
          <w:sz w:val="24"/>
          <w:szCs w:val="24"/>
        </w:rPr>
      </w:pPr>
      <w:r w:rsidRPr="00AA4AD5">
        <w:rPr>
          <w:rFonts w:ascii="Times New Roman" w:hAnsi="Times New Roman"/>
          <w:b/>
          <w:sz w:val="24"/>
          <w:szCs w:val="24"/>
        </w:rPr>
        <w:t>To understand this course, the incumbentmust have idea of:</w:t>
      </w:r>
    </w:p>
    <w:p w:rsidR="00AA4AD5" w:rsidRPr="00796EBD" w:rsidRDefault="003C3DA0" w:rsidP="00AA4A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Elementary </w:t>
      </w:r>
      <w:r w:rsidR="00556C04">
        <w:rPr>
          <w:rFonts w:ascii="Times New Roman" w:hAnsi="Times New Roman"/>
          <w:color w:val="000000" w:themeColor="text1"/>
          <w:sz w:val="24"/>
          <w:szCs w:val="24"/>
        </w:rPr>
        <w:t xml:space="preserve">chemistry,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AA4AD5" w:rsidRPr="00796EBD">
        <w:rPr>
          <w:rFonts w:ascii="Times New Roman" w:hAnsi="Times New Roman"/>
          <w:color w:val="000000" w:themeColor="text1"/>
          <w:sz w:val="24"/>
          <w:szCs w:val="24"/>
        </w:rPr>
        <w:t>hysics</w:t>
      </w:r>
      <w:r w:rsidR="001F6946">
        <w:rPr>
          <w:rFonts w:ascii="Times New Roman" w:hAnsi="Times New Roman"/>
          <w:color w:val="000000" w:themeColor="text1"/>
          <w:sz w:val="24"/>
          <w:szCs w:val="24"/>
        </w:rPr>
        <w:t>, thermodynamics.</w:t>
      </w:r>
    </w:p>
    <w:p w:rsidR="00AA4AD5" w:rsidRPr="00796EBD" w:rsidRDefault="001F6946" w:rsidP="00AA4A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Basic calculus.</w:t>
      </w:r>
    </w:p>
    <w:p w:rsidR="00AA4AD5" w:rsidRPr="00AA4AD5" w:rsidRDefault="00AA4AD5" w:rsidP="00B41ACD">
      <w:pPr>
        <w:spacing w:before="120" w:after="0"/>
        <w:jc w:val="both"/>
        <w:rPr>
          <w:rFonts w:ascii="Times New Roman" w:hAnsi="Times New Roman"/>
          <w:color w:val="FBD4B4"/>
          <w:sz w:val="24"/>
          <w:szCs w:val="24"/>
          <w:highlight w:val="black"/>
        </w:rPr>
      </w:pPr>
      <w:r w:rsidRPr="00AA4AD5">
        <w:rPr>
          <w:rFonts w:ascii="Times New Roman" w:hAnsi="Times New Roman"/>
          <w:color w:val="FBD4B4"/>
          <w:sz w:val="24"/>
          <w:szCs w:val="24"/>
          <w:highlight w:val="black"/>
        </w:rPr>
        <w:t>SYLLABI</w:t>
      </w:r>
    </w:p>
    <w:p w:rsidR="009A3CB7" w:rsidRPr="00923D50" w:rsidRDefault="009A3CB7" w:rsidP="009A3C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</w:rPr>
      </w:pPr>
      <w:r w:rsidRPr="00923D50">
        <w:rPr>
          <w:rFonts w:ascii="Times New Roman" w:eastAsiaTheme="minorHAnsi" w:hAnsi="Times New Roman"/>
          <w:b/>
        </w:rPr>
        <w:t>Module I: 10L</w:t>
      </w:r>
    </w:p>
    <w:p w:rsidR="009A3CB7" w:rsidRPr="00D70143" w:rsidRDefault="009A3CB7" w:rsidP="009A3C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D70143">
        <w:rPr>
          <w:rFonts w:ascii="Times New Roman" w:eastAsiaTheme="minorHAnsi" w:hAnsi="Times New Roman"/>
        </w:rPr>
        <w:t xml:space="preserve">Basic Concepts of Thermodynamics: The Ideal Gas, Review of first and second laws of </w:t>
      </w:r>
      <w:r>
        <w:rPr>
          <w:rFonts w:ascii="Times New Roman" w:eastAsiaTheme="minorHAnsi" w:hAnsi="Times New Roman"/>
        </w:rPr>
        <w:t xml:space="preserve"> t</w:t>
      </w:r>
      <w:r w:rsidRPr="00D70143">
        <w:rPr>
          <w:rFonts w:ascii="Times New Roman" w:eastAsiaTheme="minorHAnsi" w:hAnsi="Times New Roman"/>
        </w:rPr>
        <w:t>hermodynamics, PVTbehaviour of Pure Substances, Virial Equation of State,, Application of the Virial Equations, Cubic Equations ofState, Generalized Correlations for Gases and Liquids. The Nature of Equilibrium, the Phase Rule, Duhem’sTheorem</w:t>
      </w:r>
      <w:r>
        <w:rPr>
          <w:rFonts w:ascii="Times New Roman" w:eastAsiaTheme="minorHAnsi" w:hAnsi="Times New Roman"/>
        </w:rPr>
        <w:t>.</w:t>
      </w:r>
    </w:p>
    <w:p w:rsidR="009A3CB7" w:rsidRPr="00E0522B" w:rsidRDefault="009A3CB7" w:rsidP="009A3C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</w:rPr>
      </w:pPr>
      <w:r w:rsidRPr="00E0522B">
        <w:rPr>
          <w:rFonts w:ascii="Times New Roman" w:eastAsiaTheme="minorHAnsi" w:hAnsi="Times New Roman"/>
          <w:b/>
        </w:rPr>
        <w:t>Module II: 10L</w:t>
      </w:r>
    </w:p>
    <w:p w:rsidR="009A3CB7" w:rsidRDefault="009A3CB7" w:rsidP="009A3C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D70143">
        <w:rPr>
          <w:rFonts w:ascii="Times New Roman" w:eastAsiaTheme="minorHAnsi" w:hAnsi="Times New Roman"/>
        </w:rPr>
        <w:t>Simple model’s for vapour/liquid Equilibrium, R</w:t>
      </w:r>
      <w:r w:rsidR="008058DA">
        <w:rPr>
          <w:rFonts w:ascii="Times New Roman" w:eastAsiaTheme="minorHAnsi" w:hAnsi="Times New Roman"/>
        </w:rPr>
        <w:t>a</w:t>
      </w:r>
      <w:r w:rsidRPr="00D70143">
        <w:rPr>
          <w:rFonts w:ascii="Times New Roman" w:eastAsiaTheme="minorHAnsi" w:hAnsi="Times New Roman"/>
        </w:rPr>
        <w:t>oult’s Law, Henry’s law, Modified Raoult’s Law,</w:t>
      </w:r>
    </w:p>
    <w:p w:rsidR="009A3CB7" w:rsidRDefault="009A3CB7" w:rsidP="009A3C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D70143">
        <w:rPr>
          <w:rFonts w:ascii="Times New Roman" w:eastAsiaTheme="minorHAnsi" w:hAnsi="Times New Roman"/>
        </w:rPr>
        <w:t>Vapour Liquid</w:t>
      </w:r>
      <w:r w:rsidR="008058DA">
        <w:rPr>
          <w:rFonts w:ascii="Times New Roman" w:eastAsiaTheme="minorHAnsi" w:hAnsi="Times New Roman"/>
        </w:rPr>
        <w:t xml:space="preserve"> </w:t>
      </w:r>
      <w:r w:rsidRPr="00D70143">
        <w:rPr>
          <w:rFonts w:ascii="Times New Roman" w:eastAsiaTheme="minorHAnsi" w:hAnsi="Times New Roman"/>
        </w:rPr>
        <w:t>Equilibrium, K-value correlations; VLE from Cubic Equations of State; Equilibrium and Stability; Liquid/liquid</w:t>
      </w:r>
      <w:r w:rsidR="008058DA">
        <w:rPr>
          <w:rFonts w:ascii="Times New Roman" w:eastAsiaTheme="minorHAnsi" w:hAnsi="Times New Roman"/>
        </w:rPr>
        <w:t xml:space="preserve"> </w:t>
      </w:r>
      <w:r w:rsidRPr="00D70143">
        <w:rPr>
          <w:rFonts w:ascii="Times New Roman" w:eastAsiaTheme="minorHAnsi" w:hAnsi="Times New Roman"/>
        </w:rPr>
        <w:t>equilibrium; Solid/liquid equilibrium, Solid/vapour equilibrium.</w:t>
      </w:r>
    </w:p>
    <w:p w:rsidR="009A3CB7" w:rsidRPr="009A3CB7" w:rsidRDefault="009A3CB7" w:rsidP="009A3C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0522B">
        <w:rPr>
          <w:rFonts w:ascii="Times New Roman" w:eastAsiaTheme="minorHAnsi" w:hAnsi="Times New Roman"/>
          <w:b/>
        </w:rPr>
        <w:t>Module III: 10L</w:t>
      </w:r>
    </w:p>
    <w:p w:rsidR="009A3CB7" w:rsidRDefault="009A3CB7" w:rsidP="009A3C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D70143">
        <w:rPr>
          <w:rFonts w:ascii="Times New Roman" w:eastAsiaTheme="minorHAnsi" w:hAnsi="Times New Roman"/>
        </w:rPr>
        <w:t xml:space="preserve">Thermodynamics and its Applications: The Chemical Potential and Phase Equilibria Fugacity and </w:t>
      </w:r>
    </w:p>
    <w:p w:rsidR="00C30976" w:rsidRDefault="009A3CB7" w:rsidP="009A3C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D70143">
        <w:rPr>
          <w:rFonts w:ascii="Times New Roman" w:eastAsiaTheme="minorHAnsi" w:hAnsi="Times New Roman"/>
        </w:rPr>
        <w:t xml:space="preserve">FugacityCoefficient: for pure species and solution; generalised correlations for Fugacity, the Ideal </w:t>
      </w:r>
    </w:p>
    <w:p w:rsidR="009A3CB7" w:rsidRPr="00D70143" w:rsidRDefault="009A3CB7" w:rsidP="009A3C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proofErr w:type="gramStart"/>
      <w:r w:rsidRPr="00D70143">
        <w:rPr>
          <w:rFonts w:ascii="Times New Roman" w:eastAsiaTheme="minorHAnsi" w:hAnsi="Times New Roman"/>
        </w:rPr>
        <w:t xml:space="preserve">Solution, </w:t>
      </w:r>
      <w:proofErr w:type="spellStart"/>
      <w:r w:rsidRPr="00D70143">
        <w:rPr>
          <w:rFonts w:ascii="Times New Roman" w:eastAsiaTheme="minorHAnsi" w:hAnsi="Times New Roman"/>
        </w:rPr>
        <w:t>PropertyChanges</w:t>
      </w:r>
      <w:proofErr w:type="spellEnd"/>
      <w:r w:rsidRPr="00D70143">
        <w:rPr>
          <w:rFonts w:ascii="Times New Roman" w:eastAsiaTheme="minorHAnsi" w:hAnsi="Times New Roman"/>
        </w:rPr>
        <w:t xml:space="preserve"> and Heat Effects of Mixing Processes.</w:t>
      </w:r>
      <w:proofErr w:type="gramEnd"/>
      <w:r w:rsidRPr="00D70143">
        <w:rPr>
          <w:rFonts w:ascii="Times New Roman" w:eastAsiaTheme="minorHAnsi" w:hAnsi="Times New Roman"/>
        </w:rPr>
        <w:t xml:space="preserve"> The Vapour-</w:t>
      </w:r>
      <w:r w:rsidR="008058DA" w:rsidRPr="00D70143">
        <w:rPr>
          <w:rFonts w:ascii="Times New Roman" w:eastAsiaTheme="minorHAnsi" w:hAnsi="Times New Roman"/>
        </w:rPr>
        <w:t>Compression Cycle</w:t>
      </w:r>
      <w:r w:rsidRPr="00D70143">
        <w:rPr>
          <w:rFonts w:ascii="Times New Roman" w:eastAsiaTheme="minorHAnsi" w:hAnsi="Times New Roman"/>
        </w:rPr>
        <w:t>, the Choice of Refrigerant,</w:t>
      </w:r>
      <w:r w:rsidR="008058DA">
        <w:rPr>
          <w:rFonts w:ascii="Times New Roman" w:eastAsiaTheme="minorHAnsi" w:hAnsi="Times New Roman"/>
        </w:rPr>
        <w:t xml:space="preserve"> </w:t>
      </w:r>
      <w:r w:rsidRPr="00D70143">
        <w:rPr>
          <w:rFonts w:ascii="Times New Roman" w:eastAsiaTheme="minorHAnsi" w:hAnsi="Times New Roman"/>
        </w:rPr>
        <w:t xml:space="preserve">Absorption, Refrigeration and liquefaction: Low </w:t>
      </w:r>
      <w:r w:rsidR="00D94221" w:rsidRPr="00D70143">
        <w:rPr>
          <w:rFonts w:ascii="Times New Roman" w:eastAsiaTheme="minorHAnsi" w:hAnsi="Times New Roman"/>
        </w:rPr>
        <w:t xml:space="preserve">temperature </w:t>
      </w:r>
      <w:r w:rsidR="00D94221">
        <w:rPr>
          <w:rFonts w:ascii="Times New Roman" w:eastAsiaTheme="minorHAnsi" w:hAnsi="Times New Roman"/>
        </w:rPr>
        <w:t>cycle</w:t>
      </w:r>
      <w:r>
        <w:rPr>
          <w:rFonts w:ascii="Times New Roman" w:eastAsiaTheme="minorHAnsi" w:hAnsi="Times New Roman"/>
        </w:rPr>
        <w:t xml:space="preserve">: </w:t>
      </w:r>
      <w:r w:rsidRPr="00D70143">
        <w:rPr>
          <w:rFonts w:ascii="Times New Roman" w:eastAsiaTheme="minorHAnsi" w:hAnsi="Times New Roman"/>
        </w:rPr>
        <w:t>Linde and Claude.</w:t>
      </w:r>
    </w:p>
    <w:p w:rsidR="009A3CB7" w:rsidRPr="00E0522B" w:rsidRDefault="009A3CB7" w:rsidP="009A3C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</w:rPr>
      </w:pPr>
      <w:r w:rsidRPr="00E0522B">
        <w:rPr>
          <w:rFonts w:ascii="Times New Roman" w:eastAsiaTheme="minorHAnsi" w:hAnsi="Times New Roman"/>
          <w:b/>
        </w:rPr>
        <w:t>Module IV: 10L</w:t>
      </w:r>
    </w:p>
    <w:p w:rsidR="009A3CB7" w:rsidRDefault="009A3CB7" w:rsidP="009A3C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D70143">
        <w:rPr>
          <w:rFonts w:ascii="Times New Roman" w:eastAsiaTheme="minorHAnsi" w:hAnsi="Times New Roman"/>
        </w:rPr>
        <w:t xml:space="preserve">Kinetics: Rate of chemical reaction; Effect of Temperature on Rate Constant, Arrehnius equation, </w:t>
      </w:r>
    </w:p>
    <w:p w:rsidR="009A3CB7" w:rsidRDefault="009A3CB7" w:rsidP="009A3C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D70143">
        <w:rPr>
          <w:rFonts w:ascii="Times New Roman" w:eastAsiaTheme="minorHAnsi" w:hAnsi="Times New Roman"/>
        </w:rPr>
        <w:t xml:space="preserve">Collision Theory,Transition State Theory, Order and Molecularity of a Chemical reaction, </w:t>
      </w:r>
    </w:p>
    <w:p w:rsidR="009A3CB7" w:rsidRDefault="009A3CB7" w:rsidP="009A3C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D70143">
        <w:rPr>
          <w:rFonts w:ascii="Times New Roman" w:eastAsiaTheme="minorHAnsi" w:hAnsi="Times New Roman"/>
        </w:rPr>
        <w:t>Elementary Reactions, First, Second andthird order reactions, Non Elementary Reactions, Pseudo-</w:t>
      </w:r>
    </w:p>
    <w:p w:rsidR="009A3CB7" w:rsidRDefault="009A3CB7" w:rsidP="009A3C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D70143">
        <w:rPr>
          <w:rFonts w:ascii="Times New Roman" w:eastAsiaTheme="minorHAnsi" w:hAnsi="Times New Roman"/>
        </w:rPr>
        <w:lastRenderedPageBreak/>
        <w:t>first order reaction, Determination of rate constant andorder of reaction, Half-life</w:t>
      </w:r>
      <w:r>
        <w:rPr>
          <w:rFonts w:ascii="Times New Roman" w:eastAsiaTheme="minorHAnsi" w:hAnsi="Times New Roman"/>
        </w:rPr>
        <w:t xml:space="preserve"> method, </w:t>
      </w:r>
      <w:r w:rsidRPr="00D70143">
        <w:rPr>
          <w:rFonts w:ascii="Times New Roman" w:eastAsiaTheme="minorHAnsi" w:hAnsi="Times New Roman"/>
        </w:rPr>
        <w:t>Fractional order reactions</w:t>
      </w:r>
      <w:r>
        <w:rPr>
          <w:rFonts w:ascii="Times New Roman" w:eastAsiaTheme="minorHAnsi" w:hAnsi="Times New Roman"/>
        </w:rPr>
        <w:t>.</w:t>
      </w:r>
    </w:p>
    <w:p w:rsidR="009A3CB7" w:rsidRDefault="009A3CB7" w:rsidP="009A3C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9A3CB7" w:rsidRPr="00923D50" w:rsidRDefault="009A3CB7" w:rsidP="009A3C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923D50">
        <w:rPr>
          <w:rFonts w:ascii="Times New Roman" w:eastAsiaTheme="minorHAnsi" w:hAnsi="Times New Roman"/>
        </w:rPr>
        <w:t>Revision: 5L</w:t>
      </w:r>
    </w:p>
    <w:p w:rsidR="00AA4AD5" w:rsidRPr="00AA4AD5" w:rsidRDefault="00AA4AD5" w:rsidP="00B41ACD">
      <w:pPr>
        <w:spacing w:before="120" w:after="0"/>
        <w:jc w:val="both"/>
        <w:rPr>
          <w:rFonts w:ascii="Times New Roman" w:hAnsi="Times New Roman"/>
          <w:color w:val="FBD4B4"/>
          <w:sz w:val="24"/>
          <w:szCs w:val="24"/>
        </w:rPr>
      </w:pPr>
      <w:r w:rsidRPr="00AA4AD5">
        <w:rPr>
          <w:rFonts w:ascii="Times New Roman" w:hAnsi="Times New Roman"/>
          <w:color w:val="FBD4B4"/>
          <w:sz w:val="24"/>
          <w:szCs w:val="24"/>
          <w:highlight w:val="black"/>
        </w:rPr>
        <w:t>LECTURE PLAN</w:t>
      </w: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5849"/>
        <w:gridCol w:w="2630"/>
        <w:gridCol w:w="808"/>
      </w:tblGrid>
      <w:tr w:rsidR="00F12218" w:rsidRPr="00AA4AD5" w:rsidTr="008328F5">
        <w:trPr>
          <w:gridAfter w:val="1"/>
          <w:wAfter w:w="389" w:type="pct"/>
          <w:trHeight w:val="593"/>
        </w:trPr>
        <w:tc>
          <w:tcPr>
            <w:tcW w:w="529" w:type="pct"/>
            <w:shd w:val="pct20" w:color="000000" w:fill="FFFFFF"/>
            <w:vAlign w:val="center"/>
          </w:tcPr>
          <w:p w:rsidR="00AA4AD5" w:rsidRPr="00AA4AD5" w:rsidRDefault="00AA4AD5" w:rsidP="00D21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AD5">
              <w:rPr>
                <w:rFonts w:ascii="Times New Roman" w:hAnsi="Times New Roman"/>
                <w:b/>
                <w:bCs/>
                <w:sz w:val="24"/>
                <w:szCs w:val="24"/>
              </w:rPr>
              <w:t>LectureNo.</w:t>
            </w:r>
          </w:p>
        </w:tc>
        <w:tc>
          <w:tcPr>
            <w:tcW w:w="2816" w:type="pct"/>
            <w:shd w:val="pct20" w:color="000000" w:fill="FFFFFF"/>
            <w:vAlign w:val="center"/>
          </w:tcPr>
          <w:p w:rsidR="00AA4AD5" w:rsidRPr="00AA4AD5" w:rsidRDefault="00AA4AD5" w:rsidP="00D21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AD5">
              <w:rPr>
                <w:rFonts w:ascii="Times New Roman" w:hAnsi="Times New Roman"/>
                <w:b/>
                <w:bCs/>
                <w:sz w:val="24"/>
                <w:szCs w:val="24"/>
              </w:rPr>
              <w:t>Details of coverage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AA4AD5" w:rsidRPr="00AA4AD5" w:rsidRDefault="00AA4AD5" w:rsidP="00D21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AD5">
              <w:rPr>
                <w:rFonts w:ascii="Times New Roman" w:hAnsi="Times New Roman"/>
                <w:b/>
                <w:bCs/>
                <w:sz w:val="24"/>
                <w:szCs w:val="24"/>
              </w:rPr>
              <w:t>Handout, Lecture Notes, Links etc.</w:t>
            </w:r>
          </w:p>
        </w:tc>
      </w:tr>
      <w:tr w:rsidR="00F12218" w:rsidRPr="00AA4AD5" w:rsidTr="008328F5">
        <w:trPr>
          <w:gridAfter w:val="1"/>
          <w:wAfter w:w="389" w:type="pct"/>
          <w:trHeight w:val="485"/>
        </w:trPr>
        <w:tc>
          <w:tcPr>
            <w:tcW w:w="529" w:type="pct"/>
            <w:shd w:val="pct5" w:color="000000" w:fill="FFFFFF"/>
            <w:vAlign w:val="center"/>
          </w:tcPr>
          <w:p w:rsidR="00AA4AD5" w:rsidRPr="00AA4AD5" w:rsidRDefault="00AA4AD5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pct"/>
            <w:shd w:val="pct5" w:color="000000" w:fill="FFFFFF"/>
            <w:vAlign w:val="center"/>
          </w:tcPr>
          <w:p w:rsidR="00AA4AD5" w:rsidRPr="00AA4AD5" w:rsidRDefault="00D00705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on thermodynamics. Some basic concepts.</w:t>
            </w:r>
          </w:p>
        </w:tc>
        <w:tc>
          <w:tcPr>
            <w:tcW w:w="1266" w:type="pct"/>
            <w:shd w:val="pct5" w:color="000000" w:fill="FFFFFF"/>
            <w:vAlign w:val="center"/>
          </w:tcPr>
          <w:p w:rsidR="00AA4AD5" w:rsidRPr="00AA4AD5" w:rsidRDefault="005B3CE7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A4AD5" w:rsidRPr="00AA4AD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Lecture Note1</w:t>
              </w:r>
            </w:hyperlink>
          </w:p>
        </w:tc>
      </w:tr>
      <w:tr w:rsidR="00F12218" w:rsidRPr="00AA4AD5" w:rsidTr="008328F5">
        <w:trPr>
          <w:gridAfter w:val="1"/>
          <w:wAfter w:w="389" w:type="pct"/>
          <w:trHeight w:val="414"/>
        </w:trPr>
        <w:tc>
          <w:tcPr>
            <w:tcW w:w="529" w:type="pct"/>
            <w:shd w:val="pct20" w:color="000000" w:fill="FFFFFF"/>
            <w:vAlign w:val="center"/>
          </w:tcPr>
          <w:p w:rsidR="00AA4AD5" w:rsidRPr="00AA4AD5" w:rsidRDefault="00AA4AD5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6" w:type="pct"/>
            <w:shd w:val="pct20" w:color="000000" w:fill="FFFFFF"/>
            <w:vAlign w:val="center"/>
          </w:tcPr>
          <w:p w:rsidR="00AA4AD5" w:rsidRPr="00AA4AD5" w:rsidRDefault="002056FF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43">
              <w:rPr>
                <w:rFonts w:ascii="Times New Roman" w:hAnsi="Times New Roman"/>
              </w:rPr>
              <w:t>Basic Concepts of Thermodynamics</w:t>
            </w:r>
            <w:r>
              <w:rPr>
                <w:rFonts w:ascii="Times New Roman" w:hAnsi="Times New Roman"/>
              </w:rPr>
              <w:t>, ideal gas law.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AA4AD5" w:rsidRPr="00AA4AD5" w:rsidRDefault="00A06926" w:rsidP="00D21BA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926">
              <w:rPr>
                <w:rFonts w:ascii="Times New Roman" w:hAnsi="Times New Roman"/>
                <w:sz w:val="24"/>
                <w:szCs w:val="24"/>
              </w:rPr>
              <w:t>Physical Chemistry by K.L.Kapoor</w:t>
            </w:r>
          </w:p>
        </w:tc>
      </w:tr>
      <w:tr w:rsidR="00F12218" w:rsidRPr="00AA4AD5" w:rsidTr="008328F5">
        <w:trPr>
          <w:gridAfter w:val="1"/>
          <w:wAfter w:w="389" w:type="pct"/>
        </w:trPr>
        <w:tc>
          <w:tcPr>
            <w:tcW w:w="529" w:type="pct"/>
            <w:shd w:val="pct5" w:color="000000" w:fill="FFFFFF"/>
            <w:vAlign w:val="center"/>
          </w:tcPr>
          <w:p w:rsidR="00AA4AD5" w:rsidRPr="00AA4AD5" w:rsidRDefault="00AA4AD5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6" w:type="pct"/>
            <w:shd w:val="pct5" w:color="000000" w:fill="FFFFFF"/>
            <w:vAlign w:val="center"/>
          </w:tcPr>
          <w:p w:rsidR="00AA4AD5" w:rsidRPr="00AA4AD5" w:rsidRDefault="002056FF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43">
              <w:rPr>
                <w:rFonts w:ascii="Times New Roman" w:hAnsi="Times New Roman"/>
              </w:rPr>
              <w:t xml:space="preserve">Review of first and second laws of </w:t>
            </w:r>
            <w:r>
              <w:rPr>
                <w:rFonts w:ascii="Times New Roman" w:hAnsi="Times New Roman"/>
              </w:rPr>
              <w:t>Thermodynamics</w:t>
            </w:r>
            <w:r w:rsidR="00BC0E1B">
              <w:rPr>
                <w:rFonts w:ascii="Times New Roman" w:hAnsi="Times New Roman"/>
              </w:rPr>
              <w:t xml:space="preserve">, </w:t>
            </w:r>
            <w:r w:rsidR="00BC0E1B">
              <w:t>few general derivations.</w:t>
            </w:r>
          </w:p>
        </w:tc>
        <w:tc>
          <w:tcPr>
            <w:tcW w:w="1266" w:type="pct"/>
            <w:shd w:val="pct5" w:color="000000" w:fill="FFFFFF"/>
            <w:vAlign w:val="center"/>
          </w:tcPr>
          <w:p w:rsidR="00AA4AD5" w:rsidRPr="00AA4AD5" w:rsidRDefault="00A06926" w:rsidP="00D21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  <w:r w:rsidR="002F11BC">
              <w:rPr>
                <w:rFonts w:ascii="Times New Roman" w:hAnsi="Times New Roman"/>
                <w:sz w:val="24"/>
                <w:szCs w:val="24"/>
              </w:rPr>
              <w:t>--Do-----</w:t>
            </w:r>
            <w:r w:rsidR="008328F5">
              <w:rPr>
                <w:rFonts w:ascii="Times New Roman" w:hAnsi="Times New Roman"/>
                <w:sz w:val="24"/>
                <w:szCs w:val="24"/>
              </w:rPr>
              <w:t>, Physical chemistry by Atkins</w:t>
            </w:r>
          </w:p>
        </w:tc>
      </w:tr>
      <w:tr w:rsidR="002F11BC" w:rsidRPr="00AA4AD5" w:rsidTr="008328F5">
        <w:trPr>
          <w:gridAfter w:val="1"/>
          <w:wAfter w:w="389" w:type="pct"/>
          <w:trHeight w:val="278"/>
        </w:trPr>
        <w:tc>
          <w:tcPr>
            <w:tcW w:w="529" w:type="pct"/>
            <w:shd w:val="pct20" w:color="000000" w:fill="FFFFFF"/>
            <w:vAlign w:val="center"/>
          </w:tcPr>
          <w:p w:rsidR="002F11BC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6" w:type="pct"/>
            <w:shd w:val="pct20" w:color="000000" w:fill="FFFFFF"/>
          </w:tcPr>
          <w:p w:rsidR="002F11BC" w:rsidRPr="007B6FC7" w:rsidRDefault="002F11BC" w:rsidP="00D2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t>Gibbs free energy, Helmholtz free energy. Relation between them. Spontaneity.</w:t>
            </w:r>
          </w:p>
        </w:tc>
        <w:tc>
          <w:tcPr>
            <w:tcW w:w="1266" w:type="pct"/>
            <w:shd w:val="pct20" w:color="000000" w:fill="FFFFFF"/>
          </w:tcPr>
          <w:p w:rsidR="002F11BC" w:rsidRDefault="002F11BC">
            <w:r w:rsidRPr="00DB4FC0"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2F11BC" w:rsidRPr="00AA4AD5" w:rsidTr="008328F5">
        <w:trPr>
          <w:gridAfter w:val="1"/>
          <w:wAfter w:w="389" w:type="pct"/>
        </w:trPr>
        <w:tc>
          <w:tcPr>
            <w:tcW w:w="529" w:type="pct"/>
            <w:shd w:val="pct5" w:color="000000" w:fill="FFFFFF"/>
            <w:vAlign w:val="center"/>
          </w:tcPr>
          <w:p w:rsidR="002F11BC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6" w:type="pct"/>
            <w:shd w:val="pct5" w:color="000000" w:fill="FFFFFF"/>
          </w:tcPr>
          <w:p w:rsidR="002F11BC" w:rsidRPr="007B6FC7" w:rsidRDefault="002F11BC" w:rsidP="00D2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Definition, Derivation, Gibbs-Duhem equations. </w:t>
            </w:r>
          </w:p>
        </w:tc>
        <w:tc>
          <w:tcPr>
            <w:tcW w:w="1266" w:type="pct"/>
            <w:shd w:val="pct5" w:color="000000" w:fill="FFFFFF"/>
          </w:tcPr>
          <w:p w:rsidR="002F11BC" w:rsidRDefault="002F11BC">
            <w:r w:rsidRPr="00DB4FC0"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2F11BC" w:rsidRPr="00AA4AD5" w:rsidTr="008328F5">
        <w:trPr>
          <w:gridAfter w:val="1"/>
          <w:wAfter w:w="389" w:type="pct"/>
          <w:trHeight w:val="278"/>
        </w:trPr>
        <w:tc>
          <w:tcPr>
            <w:tcW w:w="529" w:type="pct"/>
            <w:shd w:val="pct20" w:color="000000" w:fill="FFFFFF"/>
            <w:vAlign w:val="center"/>
          </w:tcPr>
          <w:p w:rsidR="002F11BC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16" w:type="pct"/>
            <w:shd w:val="pct20" w:color="000000" w:fill="FFFFFF"/>
          </w:tcPr>
          <w:p w:rsidR="002F11BC" w:rsidRPr="007B6FC7" w:rsidRDefault="002F11BC" w:rsidP="00D2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Chemical potential of two phases. Definitions, Derivations of all. </w:t>
            </w:r>
          </w:p>
        </w:tc>
        <w:tc>
          <w:tcPr>
            <w:tcW w:w="1266" w:type="pct"/>
            <w:shd w:val="pct20" w:color="000000" w:fill="FFFFFF"/>
          </w:tcPr>
          <w:p w:rsidR="002F11BC" w:rsidRDefault="002F11BC">
            <w:r w:rsidRPr="00DB4FC0">
              <w:rPr>
                <w:rFonts w:ascii="Times New Roman" w:hAnsi="Times New Roman"/>
                <w:sz w:val="24"/>
                <w:szCs w:val="24"/>
              </w:rPr>
              <w:t>-----Do-----</w:t>
            </w:r>
            <w:r w:rsidR="00832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2F11BC" w:rsidRPr="00AA4AD5" w:rsidTr="005F5650">
        <w:trPr>
          <w:trHeight w:val="638"/>
        </w:trPr>
        <w:tc>
          <w:tcPr>
            <w:tcW w:w="529" w:type="pct"/>
            <w:shd w:val="pct20" w:color="000000" w:fill="FFFFFF"/>
            <w:vAlign w:val="center"/>
          </w:tcPr>
          <w:p w:rsidR="002F11BC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16" w:type="pct"/>
            <w:shd w:val="pct20" w:color="000000" w:fill="FFFFFF"/>
          </w:tcPr>
          <w:p w:rsidR="002F11BC" w:rsidRPr="007B6FC7" w:rsidRDefault="002F11BC" w:rsidP="00D2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Criteria of ideal solution. Derivation of </w:t>
            </w:r>
            <w:r>
              <w:rPr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S, </w:t>
            </w:r>
            <w:r>
              <w:rPr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G, </w:t>
            </w:r>
            <w:r>
              <w:rPr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and </w:t>
            </w:r>
            <w:r>
              <w:rPr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</w:rPr>
              <w:t>V for mix. Fugacity of ideal gas mixture.</w:t>
            </w:r>
          </w:p>
        </w:tc>
        <w:tc>
          <w:tcPr>
            <w:tcW w:w="1266" w:type="pct"/>
            <w:shd w:val="pct20" w:color="000000" w:fill="FFFFFF"/>
          </w:tcPr>
          <w:p w:rsidR="002F11BC" w:rsidRDefault="002F11BC">
            <w:r w:rsidRPr="00DB4FC0"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  <w:tc>
          <w:tcPr>
            <w:tcW w:w="389" w:type="pct"/>
          </w:tcPr>
          <w:p w:rsidR="002F11BC" w:rsidRPr="007B6FC7" w:rsidRDefault="002F11BC" w:rsidP="00D21B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1BC" w:rsidRPr="00AA4AD5" w:rsidTr="00C83B15">
        <w:trPr>
          <w:gridAfter w:val="1"/>
          <w:wAfter w:w="389" w:type="pct"/>
          <w:trHeight w:val="1106"/>
        </w:trPr>
        <w:tc>
          <w:tcPr>
            <w:tcW w:w="529" w:type="pct"/>
            <w:shd w:val="pct20" w:color="000000" w:fill="FFFFFF"/>
            <w:vAlign w:val="center"/>
          </w:tcPr>
          <w:p w:rsidR="002F11BC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16" w:type="pct"/>
            <w:shd w:val="pct20" w:color="000000" w:fill="FFFFFF"/>
            <w:vAlign w:val="center"/>
          </w:tcPr>
          <w:p w:rsidR="002F11BC" w:rsidRPr="00AA4AD5" w:rsidRDefault="002F11BC" w:rsidP="00D2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Derivation of </w:t>
            </w:r>
            <w:r>
              <w:rPr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and </w:t>
            </w:r>
            <w:r>
              <w:rPr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</w:rPr>
              <w:t>V for mix. Fugacity of ideal gas mixture.</w:t>
            </w:r>
          </w:p>
        </w:tc>
        <w:tc>
          <w:tcPr>
            <w:tcW w:w="1266" w:type="pct"/>
            <w:shd w:val="pct20" w:color="000000" w:fill="FFFFFF"/>
          </w:tcPr>
          <w:p w:rsidR="002F11BC" w:rsidRDefault="002F11BC">
            <w:r w:rsidRPr="00DB4FC0">
              <w:rPr>
                <w:rFonts w:ascii="Times New Roman" w:hAnsi="Times New Roman"/>
                <w:sz w:val="24"/>
                <w:szCs w:val="24"/>
              </w:rPr>
              <w:t>-----Do-----</w:t>
            </w:r>
            <w:r w:rsidR="00832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28F5">
              <w:rPr>
                <w:rFonts w:ascii="Times New Roman" w:eastAsiaTheme="minorHAnsi" w:hAnsi="Times New Roman"/>
              </w:rPr>
              <w:t xml:space="preserve">Smith &amp; Vanness, </w:t>
            </w:r>
            <w:r w:rsidR="008328F5" w:rsidRPr="00923D50">
              <w:rPr>
                <w:rFonts w:ascii="Times New Roman" w:eastAsiaTheme="minorHAnsi" w:hAnsi="Times New Roman"/>
              </w:rPr>
              <w:t>Thermodynamics for Chemical Engineers, MGH</w:t>
            </w:r>
          </w:p>
        </w:tc>
      </w:tr>
      <w:tr w:rsidR="002F11BC" w:rsidRPr="00AA4AD5" w:rsidTr="008328F5">
        <w:trPr>
          <w:gridAfter w:val="1"/>
          <w:wAfter w:w="389" w:type="pct"/>
          <w:trHeight w:val="278"/>
        </w:trPr>
        <w:tc>
          <w:tcPr>
            <w:tcW w:w="529" w:type="pct"/>
            <w:shd w:val="pct20" w:color="000000" w:fill="FFFFFF"/>
            <w:vAlign w:val="center"/>
          </w:tcPr>
          <w:p w:rsidR="002F11BC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16" w:type="pct"/>
            <w:shd w:val="pct20" w:color="000000" w:fill="FFFFFF"/>
          </w:tcPr>
          <w:p w:rsidR="002F11BC" w:rsidRPr="007B6FC7" w:rsidRDefault="002F11BC" w:rsidP="00D2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Partial molar properties. Some derivations.</w:t>
            </w:r>
          </w:p>
        </w:tc>
        <w:tc>
          <w:tcPr>
            <w:tcW w:w="1266" w:type="pct"/>
            <w:shd w:val="pct20" w:color="000000" w:fill="FFFFFF"/>
          </w:tcPr>
          <w:p w:rsidR="002F11BC" w:rsidRDefault="002F11BC">
            <w:r w:rsidRPr="00DB4FC0"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2F11BC" w:rsidRPr="00AA4AD5" w:rsidTr="008328F5">
        <w:trPr>
          <w:gridAfter w:val="1"/>
          <w:wAfter w:w="389" w:type="pct"/>
          <w:trHeight w:val="278"/>
        </w:trPr>
        <w:tc>
          <w:tcPr>
            <w:tcW w:w="529" w:type="pct"/>
            <w:shd w:val="pct20" w:color="000000" w:fill="FFFFFF"/>
            <w:vAlign w:val="center"/>
          </w:tcPr>
          <w:p w:rsidR="002F11BC" w:rsidRPr="004931D0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6" w:type="pct"/>
            <w:shd w:val="pct20" w:color="000000" w:fill="FFFFFF"/>
          </w:tcPr>
          <w:p w:rsidR="002F11BC" w:rsidRDefault="002F11BC" w:rsidP="00D2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Definition, derivations / expressions. Numerical problems. </w:t>
            </w:r>
          </w:p>
        </w:tc>
        <w:tc>
          <w:tcPr>
            <w:tcW w:w="1266" w:type="pct"/>
            <w:shd w:val="pct20" w:color="000000" w:fill="FFFFFF"/>
          </w:tcPr>
          <w:p w:rsidR="002F11BC" w:rsidRDefault="002F11BC">
            <w:r w:rsidRPr="00DB4FC0"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534AE4" w:rsidRPr="00AA4AD5" w:rsidTr="008328F5">
        <w:trPr>
          <w:gridAfter w:val="1"/>
          <w:wAfter w:w="389" w:type="pct"/>
          <w:trHeight w:val="278"/>
        </w:trPr>
        <w:tc>
          <w:tcPr>
            <w:tcW w:w="529" w:type="pct"/>
            <w:shd w:val="pct20" w:color="000000" w:fill="FFFFFF"/>
            <w:vAlign w:val="center"/>
          </w:tcPr>
          <w:p w:rsidR="00534AE4" w:rsidRPr="005F5650" w:rsidRDefault="00534AE4" w:rsidP="00D21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50">
              <w:rPr>
                <w:rFonts w:ascii="Times New Roman" w:hAnsi="Times New Roman"/>
              </w:rPr>
              <w:t>11</w:t>
            </w:r>
          </w:p>
        </w:tc>
        <w:tc>
          <w:tcPr>
            <w:tcW w:w="2816" w:type="pct"/>
            <w:shd w:val="pct20" w:color="000000" w:fill="FFFFFF"/>
          </w:tcPr>
          <w:p w:rsidR="00534AE4" w:rsidRPr="005F5650" w:rsidRDefault="00534AE4" w:rsidP="00D21BA9">
            <w:pPr>
              <w:rPr>
                <w:rFonts w:ascii="Times New Roman" w:hAnsi="Times New Roman"/>
              </w:rPr>
            </w:pPr>
            <w:r w:rsidRPr="005F5650">
              <w:rPr>
                <w:rFonts w:ascii="Times New Roman" w:hAnsi="Times New Roman"/>
              </w:rPr>
              <w:t xml:space="preserve">Describe VLE. For VLE, fugacity and fugacity coefficient. 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534AE4" w:rsidRPr="005F5650" w:rsidRDefault="00A06926" w:rsidP="00D21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50">
              <w:rPr>
                <w:rFonts w:ascii="Times New Roman" w:eastAsiaTheme="minorHAnsi" w:hAnsi="Times New Roman"/>
              </w:rPr>
              <w:t>Smith &amp; Vanness, Thermodynamics for Chemical Engineers, MGH</w:t>
            </w:r>
          </w:p>
        </w:tc>
      </w:tr>
      <w:tr w:rsidR="00534AE4" w:rsidRPr="00AA4AD5" w:rsidTr="008328F5">
        <w:trPr>
          <w:gridAfter w:val="1"/>
          <w:wAfter w:w="389" w:type="pct"/>
        </w:trPr>
        <w:tc>
          <w:tcPr>
            <w:tcW w:w="529" w:type="pct"/>
            <w:shd w:val="pct5" w:color="000000" w:fill="FFFFFF"/>
            <w:vAlign w:val="center"/>
          </w:tcPr>
          <w:p w:rsidR="00534AE4" w:rsidRPr="004931D0" w:rsidRDefault="00534AE4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6" w:type="pct"/>
            <w:shd w:val="pct5" w:color="000000" w:fill="FFFFFF"/>
          </w:tcPr>
          <w:p w:rsidR="00534AE4" w:rsidRPr="007B6FC7" w:rsidRDefault="00534AE4" w:rsidP="00D2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Fugacity for pure species. </w:t>
            </w:r>
          </w:p>
        </w:tc>
        <w:tc>
          <w:tcPr>
            <w:tcW w:w="1266" w:type="pct"/>
            <w:shd w:val="pct5" w:color="000000" w:fill="FFFFFF"/>
            <w:vAlign w:val="center"/>
          </w:tcPr>
          <w:p w:rsidR="00534AE4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  <w:r w:rsidR="008328F5">
              <w:rPr>
                <w:rFonts w:ascii="Times New Roman" w:hAnsi="Times New Roman"/>
                <w:sz w:val="24"/>
                <w:szCs w:val="24"/>
              </w:rPr>
              <w:t>, Physical chemistry by Atkins</w:t>
            </w:r>
          </w:p>
        </w:tc>
      </w:tr>
      <w:tr w:rsidR="00534AE4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534AE4" w:rsidRPr="004931D0" w:rsidRDefault="00534AE4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6" w:type="pct"/>
            <w:shd w:val="pct20" w:color="000000" w:fill="FFFFFF"/>
          </w:tcPr>
          <w:p w:rsidR="00534AE4" w:rsidRPr="007B6FC7" w:rsidRDefault="00976975" w:rsidP="00D2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Simple models for VLE: </w:t>
            </w:r>
            <w:r w:rsidR="00534AE4">
              <w:rPr>
                <w:rFonts w:ascii="Times New Roman" w:hAnsi="Times New Roman"/>
                <w:sz w:val="24"/>
                <w:szCs w:val="24"/>
              </w:rPr>
              <w:t>Modified Raoult’s law. Mathematical expression. Application.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534AE4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917459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917459" w:rsidRPr="004931D0" w:rsidRDefault="00917459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6" w:type="pct"/>
            <w:shd w:val="pct20" w:color="000000" w:fill="FFFFFF"/>
          </w:tcPr>
          <w:p w:rsidR="00917459" w:rsidRPr="007B6FC7" w:rsidRDefault="00333423" w:rsidP="00917459">
            <w:pPr>
              <w:rPr>
                <w:rFonts w:ascii="Times New Roman" w:hAnsi="Times New Roman"/>
                <w:sz w:val="24"/>
                <w:szCs w:val="24"/>
              </w:rPr>
            </w:pPr>
            <w:r w:rsidRPr="00917459">
              <w:rPr>
                <w:rFonts w:ascii="Times New Roman" w:hAnsi="Times New Roman"/>
                <w:sz w:val="24"/>
                <w:szCs w:val="24"/>
              </w:rPr>
              <w:t>K-value</w:t>
            </w:r>
            <w:r w:rsidR="00917459" w:rsidRPr="00917459">
              <w:rPr>
                <w:rFonts w:ascii="Times New Roman" w:hAnsi="Times New Roman"/>
                <w:sz w:val="24"/>
                <w:szCs w:val="24"/>
              </w:rPr>
              <w:t xml:space="preserve"> co-relations</w:t>
            </w:r>
            <w:r>
              <w:rPr>
                <w:rFonts w:ascii="Times New Roman" w:hAnsi="Times New Roman"/>
                <w:sz w:val="24"/>
                <w:szCs w:val="24"/>
              </w:rPr>
              <w:t>: Description</w:t>
            </w:r>
            <w:r w:rsidR="00917459">
              <w:rPr>
                <w:rFonts w:ascii="Times New Roman" w:hAnsi="Times New Roman"/>
                <w:sz w:val="24"/>
                <w:szCs w:val="24"/>
              </w:rPr>
              <w:t xml:space="preserve">, mathematical expression. Derivations. 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917459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917459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917459" w:rsidRPr="004931D0" w:rsidRDefault="00917459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6" w:type="pct"/>
            <w:shd w:val="pct20" w:color="000000" w:fill="FFFFFF"/>
            <w:vAlign w:val="center"/>
          </w:tcPr>
          <w:p w:rsidR="00917459" w:rsidRPr="00AA4AD5" w:rsidRDefault="00917459" w:rsidP="00333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Binary component: boiling condition. Numerical problems.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917459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4A59F0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4A59F0" w:rsidRPr="004931D0" w:rsidRDefault="004A59F0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16" w:type="pct"/>
            <w:shd w:val="pct20" w:color="000000" w:fill="FFFFFF"/>
          </w:tcPr>
          <w:p w:rsidR="004A59F0" w:rsidRPr="004A59F0" w:rsidRDefault="004A59F0" w:rsidP="00D21BA9">
            <w:pPr>
              <w:rPr>
                <w:rFonts w:ascii="Times New Roman" w:hAnsi="Times New Roman"/>
                <w:sz w:val="24"/>
                <w:szCs w:val="24"/>
              </w:rPr>
            </w:pPr>
            <w:r w:rsidRPr="004A59F0">
              <w:rPr>
                <w:rFonts w:ascii="Times New Roman" w:hAnsi="Times New Roman"/>
                <w:sz w:val="24"/>
                <w:szCs w:val="24"/>
              </w:rPr>
              <w:t>VLE  from cubic equation of state: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4A59F0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FB74C2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FB74C2" w:rsidRPr="004931D0" w:rsidRDefault="00FB74C2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16" w:type="pct"/>
            <w:shd w:val="pct20" w:color="000000" w:fill="FFFFFF"/>
          </w:tcPr>
          <w:p w:rsidR="00FB74C2" w:rsidRPr="007B6FC7" w:rsidRDefault="00FB74C2" w:rsidP="00F02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EOS, cubic EOS (for Vander waals), critical, reduced equation of state for Vander waals equation. 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FB74C2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FB74C2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FB74C2" w:rsidRPr="004931D0" w:rsidRDefault="00FB74C2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16" w:type="pct"/>
            <w:shd w:val="pct20" w:color="000000" w:fill="FFFFFF"/>
            <w:vAlign w:val="center"/>
          </w:tcPr>
          <w:p w:rsidR="00FB74C2" w:rsidRPr="00AA4AD5" w:rsidRDefault="00F0255E" w:rsidP="00333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and V value for both vapour and liquid phases.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FB74C2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FB74C2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FB74C2" w:rsidRPr="004931D0" w:rsidRDefault="00FB74C2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16" w:type="pct"/>
            <w:shd w:val="pct20" w:color="000000" w:fill="FFFFFF"/>
            <w:vAlign w:val="center"/>
          </w:tcPr>
          <w:p w:rsidR="00FB74C2" w:rsidRPr="00AA4AD5" w:rsidRDefault="00F0255E" w:rsidP="00333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Modification of </w:t>
            </w:r>
            <w:proofErr w:type="gramStart"/>
            <w:r w:rsidRPr="00C206AC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proofErr w:type="gramEnd"/>
            <w:r w:rsidR="0080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6AC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value from Vander waals’ equation.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FB74C2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D30733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D30733" w:rsidRPr="004931D0" w:rsidRDefault="00D30733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16" w:type="pct"/>
            <w:shd w:val="pct20" w:color="000000" w:fill="FFFFFF"/>
          </w:tcPr>
          <w:p w:rsidR="00D30733" w:rsidRPr="007B6FC7" w:rsidRDefault="00D30733" w:rsidP="00D2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LLE: Few LL solutions. LLE condition in terms of fugacity, activity and activity coefficient. The application of LLE. Distribution coefficient.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D30733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8300B0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8300B0" w:rsidRPr="004931D0" w:rsidRDefault="008300B0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6" w:type="pct"/>
            <w:shd w:val="pct20" w:color="000000" w:fill="FFFFFF"/>
          </w:tcPr>
          <w:p w:rsidR="008300B0" w:rsidRPr="007B6FC7" w:rsidRDefault="008300B0" w:rsidP="00830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SLE: Introduction. Relation between </w:t>
            </w:r>
            <w:r>
              <w:rPr>
                <w:sz w:val="24"/>
                <w:szCs w:val="24"/>
              </w:rPr>
              <w:t>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T. Stability criteria of SLE. 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8300B0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8300B0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8300B0" w:rsidRPr="004931D0" w:rsidRDefault="008300B0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16" w:type="pct"/>
            <w:shd w:val="pct20" w:color="000000" w:fill="FFFFFF"/>
            <w:vAlign w:val="center"/>
          </w:tcPr>
          <w:p w:rsidR="008300B0" w:rsidRPr="00AA4AD5" w:rsidRDefault="008300B0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SLE: Relation between entropy, latent heat of fusion and melting / freezing point. The stability criteria.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8300B0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270F5A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270F5A" w:rsidRPr="004931D0" w:rsidRDefault="00270F5A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16" w:type="pct"/>
            <w:shd w:val="pct20" w:color="000000" w:fill="FFFFFF"/>
          </w:tcPr>
          <w:p w:rsidR="00270F5A" w:rsidRPr="007B6FC7" w:rsidRDefault="00270F5A" w:rsidP="00D2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SVE: Introduction. Triple point curve. The condition and stability of SVE.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270F5A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270F5A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270F5A" w:rsidRPr="004931D0" w:rsidRDefault="00270F5A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16" w:type="pct"/>
            <w:shd w:val="pct20" w:color="000000" w:fill="FFFFFF"/>
          </w:tcPr>
          <w:p w:rsidR="00270F5A" w:rsidRPr="007B6FC7" w:rsidRDefault="00270F5A" w:rsidP="00D2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Refrigeration: Introduction. Capacity of refrigeration. COP. Numerical problem (s).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270F5A" w:rsidRPr="00AA4AD5" w:rsidRDefault="00B67A40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Engineering Thermodynamics by P.K.Nag</w:t>
            </w:r>
          </w:p>
        </w:tc>
      </w:tr>
      <w:tr w:rsidR="00270F5A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270F5A" w:rsidRPr="004931D0" w:rsidRDefault="00270F5A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16" w:type="pct"/>
            <w:shd w:val="pct20" w:color="000000" w:fill="FFFFFF"/>
            <w:vAlign w:val="center"/>
          </w:tcPr>
          <w:p w:rsidR="00270F5A" w:rsidRPr="00AA4AD5" w:rsidRDefault="00DD0667" w:rsidP="00B9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Vapour Compression Cycle: Simple VC cycle. T-S diagram. 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270F5A" w:rsidRPr="00AA4AD5" w:rsidRDefault="00B67A40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270F5A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270F5A" w:rsidRPr="004931D0" w:rsidRDefault="00270F5A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16" w:type="pct"/>
            <w:shd w:val="pct20" w:color="000000" w:fill="FFFFFF"/>
            <w:vAlign w:val="center"/>
          </w:tcPr>
          <w:p w:rsidR="00270F5A" w:rsidRPr="00AA4AD5" w:rsidRDefault="00B930F1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P-H diagram. Description. Numerical problems on refrigerant flow rate, power requirement.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270F5A" w:rsidRPr="00AA4AD5" w:rsidRDefault="00B67A40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270F5A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270F5A" w:rsidRPr="004931D0" w:rsidRDefault="00270F5A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16" w:type="pct"/>
            <w:shd w:val="pct20" w:color="000000" w:fill="FFFFFF"/>
            <w:vAlign w:val="center"/>
          </w:tcPr>
          <w:p w:rsidR="00270F5A" w:rsidRPr="00AA4AD5" w:rsidRDefault="00B930F1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Selection criteria of ideal refrigerant. J-T effect.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270F5A" w:rsidRPr="00AA4AD5" w:rsidRDefault="00B67A40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64148E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64148E" w:rsidRPr="004931D0" w:rsidRDefault="0064148E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16" w:type="pct"/>
            <w:shd w:val="pct20" w:color="000000" w:fill="FFFFFF"/>
          </w:tcPr>
          <w:p w:rsidR="0064148E" w:rsidRPr="007B6FC7" w:rsidRDefault="0064148E" w:rsidP="003F4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Absorption refrigeration system. Schematic diagram. Description. 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64148E" w:rsidRPr="00AA4AD5" w:rsidRDefault="00B67A40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64148E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64148E" w:rsidRPr="004931D0" w:rsidRDefault="0064148E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16" w:type="pct"/>
            <w:shd w:val="pct20" w:color="000000" w:fill="FFFFFF"/>
            <w:vAlign w:val="center"/>
          </w:tcPr>
          <w:p w:rsidR="0064148E" w:rsidRPr="00806E5A" w:rsidRDefault="004A5F51" w:rsidP="004A5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E5A">
              <w:rPr>
                <w:rFonts w:ascii="Times New Roman" w:hAnsi="Times New Roman"/>
              </w:rPr>
              <w:t>Liquefaction: Definition. Introduction. Linde liquefaction process: diagram, description, fractionation of gas liquefied.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64148E" w:rsidRPr="00806E5A" w:rsidRDefault="00B67A40" w:rsidP="00D21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E5A">
              <w:rPr>
                <w:rFonts w:ascii="Times New Roman" w:hAnsi="Times New Roman"/>
              </w:rPr>
              <w:t>-----Do-----</w:t>
            </w:r>
          </w:p>
        </w:tc>
      </w:tr>
      <w:tr w:rsidR="0064148E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64148E" w:rsidRPr="004931D0" w:rsidRDefault="0064148E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16" w:type="pct"/>
            <w:shd w:val="pct20" w:color="000000" w:fill="FFFFFF"/>
            <w:vAlign w:val="center"/>
          </w:tcPr>
          <w:p w:rsidR="0064148E" w:rsidRPr="00AA4AD5" w:rsidRDefault="004A5F51" w:rsidP="004A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Liquefaction: Claude liquefaction process: diagram, description, fractionation of gas liquefied.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64148E" w:rsidRPr="00AA4AD5" w:rsidRDefault="00B67A40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3E2928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3E2928" w:rsidRPr="004931D0" w:rsidRDefault="003E2928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16" w:type="pct"/>
            <w:shd w:val="pct20" w:color="000000" w:fill="FFFFFF"/>
          </w:tcPr>
          <w:p w:rsidR="003E2928" w:rsidRPr="007B6FC7" w:rsidRDefault="003E2928" w:rsidP="003F4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Equilibrium and stability criteria. Some derivations.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3E2928" w:rsidRPr="00AA4AD5" w:rsidRDefault="00B67A40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3E2928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3E2928" w:rsidRPr="004931D0" w:rsidRDefault="003E2928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16" w:type="pct"/>
            <w:shd w:val="pct20" w:color="000000" w:fill="FFFFFF"/>
          </w:tcPr>
          <w:p w:rsidR="003E2928" w:rsidRPr="007B6FC7" w:rsidRDefault="003E2928" w:rsidP="003F4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Pure substance (s). PVT behaviour.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3E2928" w:rsidRPr="00AA4AD5" w:rsidRDefault="00B67A40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3E2928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3E2928" w:rsidRPr="004931D0" w:rsidRDefault="003E2928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16" w:type="pct"/>
            <w:shd w:val="pct20" w:color="000000" w:fill="FFFFFF"/>
          </w:tcPr>
          <w:p w:rsidR="003E2928" w:rsidRPr="007B6FC7" w:rsidRDefault="003E2928" w:rsidP="003F4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Describe, derive and usefulness of Virial equation of state.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3E2928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Physical chemistry by P.C. Rakshit.</w:t>
            </w:r>
          </w:p>
        </w:tc>
      </w:tr>
      <w:tr w:rsidR="00CD4C9E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CD4C9E" w:rsidRPr="004931D0" w:rsidRDefault="00CD4C9E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16" w:type="pct"/>
            <w:shd w:val="pct20" w:color="000000" w:fill="FFFFFF"/>
          </w:tcPr>
          <w:p w:rsidR="00CD4C9E" w:rsidRPr="007B6FC7" w:rsidRDefault="00CD4C9E" w:rsidP="003F4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Kinetics: Introduction. Definition, rate.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CD4C9E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CD4C9E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CD4C9E" w:rsidRPr="004931D0" w:rsidRDefault="00CD4C9E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16" w:type="pct"/>
            <w:shd w:val="pct20" w:color="000000" w:fill="FFFFFF"/>
          </w:tcPr>
          <w:p w:rsidR="00CD4C9E" w:rsidRPr="007B6FC7" w:rsidRDefault="00CD4C9E" w:rsidP="003F4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Elementary and non-elementary reactions, order, molecularity. Examples.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CD4C9E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CD4C9E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CD4C9E" w:rsidRPr="0000453E" w:rsidRDefault="00CD4C9E" w:rsidP="00D21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53E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816" w:type="pct"/>
            <w:shd w:val="pct20" w:color="000000" w:fill="FFFFFF"/>
          </w:tcPr>
          <w:p w:rsidR="00CD4C9E" w:rsidRPr="0000453E" w:rsidRDefault="00CD4C9E" w:rsidP="003F431A">
            <w:pPr>
              <w:rPr>
                <w:rFonts w:ascii="Times New Roman" w:hAnsi="Times New Roman"/>
              </w:rPr>
            </w:pPr>
            <w:r w:rsidRPr="0000453E">
              <w:rPr>
                <w:rFonts w:ascii="Times New Roman" w:hAnsi="Times New Roman"/>
              </w:rPr>
              <w:t>First order kinetics. Rate constant, numerical problem (s).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CD4C9E" w:rsidRPr="0000453E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53E">
              <w:rPr>
                <w:rFonts w:ascii="Times New Roman" w:hAnsi="Times New Roman"/>
              </w:rPr>
              <w:t>-----Do-----</w:t>
            </w:r>
          </w:p>
        </w:tc>
      </w:tr>
      <w:tr w:rsidR="00CD4C9E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CD4C9E" w:rsidRPr="0000453E" w:rsidRDefault="00CD4C9E" w:rsidP="00D21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53E">
              <w:rPr>
                <w:rFonts w:ascii="Times New Roman" w:hAnsi="Times New Roman"/>
              </w:rPr>
              <w:t>37</w:t>
            </w:r>
          </w:p>
        </w:tc>
        <w:tc>
          <w:tcPr>
            <w:tcW w:w="2816" w:type="pct"/>
            <w:shd w:val="pct20" w:color="000000" w:fill="FFFFFF"/>
          </w:tcPr>
          <w:p w:rsidR="00CD4C9E" w:rsidRPr="0000453E" w:rsidRDefault="00CD4C9E" w:rsidP="003F431A">
            <w:pPr>
              <w:rPr>
                <w:rFonts w:ascii="Times New Roman" w:hAnsi="Times New Roman"/>
              </w:rPr>
            </w:pPr>
            <w:r w:rsidRPr="0000453E">
              <w:rPr>
                <w:rFonts w:ascii="Times New Roman" w:hAnsi="Times New Roman"/>
              </w:rPr>
              <w:t>Second order kinetics. Rate constant, numerical problem (s).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CD4C9E" w:rsidRPr="0000453E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53E">
              <w:rPr>
                <w:rFonts w:ascii="Times New Roman" w:hAnsi="Times New Roman"/>
              </w:rPr>
              <w:t>-----Do-----</w:t>
            </w:r>
          </w:p>
        </w:tc>
      </w:tr>
      <w:tr w:rsidR="00CD4C9E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CD4C9E" w:rsidRPr="0000453E" w:rsidRDefault="00CD4C9E" w:rsidP="00D21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53E">
              <w:rPr>
                <w:rFonts w:ascii="Times New Roman" w:hAnsi="Times New Roman"/>
              </w:rPr>
              <w:t>38</w:t>
            </w:r>
          </w:p>
        </w:tc>
        <w:tc>
          <w:tcPr>
            <w:tcW w:w="2816" w:type="pct"/>
            <w:shd w:val="pct20" w:color="000000" w:fill="FFFFFF"/>
          </w:tcPr>
          <w:p w:rsidR="00CD4C9E" w:rsidRPr="0000453E" w:rsidRDefault="00CD4C9E" w:rsidP="003F431A">
            <w:pPr>
              <w:rPr>
                <w:rFonts w:ascii="Times New Roman" w:hAnsi="Times New Roman"/>
              </w:rPr>
            </w:pPr>
            <w:r w:rsidRPr="0000453E">
              <w:rPr>
                <w:rFonts w:ascii="Times New Roman" w:hAnsi="Times New Roman"/>
              </w:rPr>
              <w:t>Third order kinetics. Rate constant, numerical problem (s).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CD4C9E" w:rsidRPr="0000453E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53E">
              <w:rPr>
                <w:rFonts w:ascii="Times New Roman" w:hAnsi="Times New Roman"/>
              </w:rPr>
              <w:t>-----Do-----</w:t>
            </w:r>
          </w:p>
        </w:tc>
      </w:tr>
      <w:tr w:rsidR="00CD4C9E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CD4C9E" w:rsidRPr="004931D0" w:rsidRDefault="00CD4C9E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16" w:type="pct"/>
            <w:shd w:val="pct20" w:color="000000" w:fill="FFFFFF"/>
          </w:tcPr>
          <w:p w:rsidR="00CD4C9E" w:rsidRPr="007B6FC7" w:rsidRDefault="00CD4C9E" w:rsidP="003F4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problems.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CD4C9E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AD5E8A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AD5E8A" w:rsidRPr="004931D0" w:rsidRDefault="00AD5E8A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16" w:type="pct"/>
            <w:shd w:val="pct20" w:color="000000" w:fill="FFFFFF"/>
          </w:tcPr>
          <w:p w:rsidR="00AD5E8A" w:rsidRPr="007B6FC7" w:rsidRDefault="00AD5E8A" w:rsidP="003F4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Pseudo-first order reaction. Definition. Examples. 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AD5E8A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AD5E8A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AD5E8A" w:rsidRPr="004931D0" w:rsidRDefault="00AD5E8A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16" w:type="pct"/>
            <w:shd w:val="pct20" w:color="000000" w:fill="FFFFFF"/>
          </w:tcPr>
          <w:p w:rsidR="00AD5E8A" w:rsidRPr="007B6FC7" w:rsidRDefault="00AD5E8A" w:rsidP="003F4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</w:t>
            </w:r>
            <w:r w:rsidRPr="00D70143">
              <w:rPr>
                <w:rFonts w:ascii="Times New Roman" w:hAnsi="Times New Roman"/>
              </w:rPr>
              <w:t>rder</w:t>
            </w:r>
            <w:r>
              <w:rPr>
                <w:rFonts w:ascii="Times New Roman" w:hAnsi="Times New Roman"/>
              </w:rPr>
              <w:t xml:space="preserve"> of </w:t>
            </w:r>
            <w:r w:rsidRPr="00D70143">
              <w:rPr>
                <w:rFonts w:ascii="Times New Roman" w:hAnsi="Times New Roman"/>
              </w:rPr>
              <w:t>reactions</w:t>
            </w:r>
            <w:r>
              <w:rPr>
                <w:rFonts w:ascii="Times New Roman" w:hAnsi="Times New Roman"/>
              </w:rPr>
              <w:t>. Numerical problems.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AD5E8A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AD5E8A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AD5E8A" w:rsidRPr="004931D0" w:rsidRDefault="00AD5E8A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16" w:type="pct"/>
            <w:shd w:val="pct20" w:color="000000" w:fill="FFFFFF"/>
          </w:tcPr>
          <w:p w:rsidR="00AD5E8A" w:rsidRPr="007B6FC7" w:rsidRDefault="00AD5E8A" w:rsidP="003F4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Determination of half-value method. Numerical problem.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AD5E8A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AD5E8A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AD5E8A" w:rsidRPr="004931D0" w:rsidRDefault="00AD5E8A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16" w:type="pct"/>
            <w:shd w:val="pct20" w:color="000000" w:fill="FFFFFF"/>
          </w:tcPr>
          <w:p w:rsidR="00AD5E8A" w:rsidRPr="007B6FC7" w:rsidRDefault="00AD5E8A" w:rsidP="003F4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Differential method. 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AD5E8A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AD5E8A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AD5E8A" w:rsidRPr="004931D0" w:rsidRDefault="00AD5E8A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16" w:type="pct"/>
            <w:shd w:val="pct20" w:color="000000" w:fill="FFFFFF"/>
          </w:tcPr>
          <w:p w:rsidR="00AD5E8A" w:rsidRPr="007B6FC7" w:rsidRDefault="00AD5E8A" w:rsidP="003F4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Fractional order of reactions.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AD5E8A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0C2BD4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0C2BD4" w:rsidRPr="004931D0" w:rsidRDefault="000C2BD4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16" w:type="pct"/>
            <w:shd w:val="pct20" w:color="000000" w:fill="FFFFFF"/>
          </w:tcPr>
          <w:p w:rsidR="000C2BD4" w:rsidRPr="007B6FC7" w:rsidRDefault="000C2BD4" w:rsidP="003F4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Effect of temperature on the reaction rate constant. Derivation of Arrhenius law and hence equation.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0C2BD4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Physical chemistry by Atkins</w:t>
            </w:r>
          </w:p>
        </w:tc>
      </w:tr>
      <w:tr w:rsidR="000C2BD4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0C2BD4" w:rsidRPr="004931D0" w:rsidRDefault="000C2BD4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16" w:type="pct"/>
            <w:shd w:val="pct20" w:color="000000" w:fill="FFFFFF"/>
          </w:tcPr>
          <w:p w:rsidR="000C2BD4" w:rsidRPr="007B6FC7" w:rsidRDefault="000C2BD4" w:rsidP="003F4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Calculation of Activation energy and frequency factor from Arrhenius equation.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0C2BD4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933035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933035" w:rsidRPr="004931D0" w:rsidRDefault="00933035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16" w:type="pct"/>
            <w:shd w:val="pct20" w:color="000000" w:fill="FFFFFF"/>
          </w:tcPr>
          <w:p w:rsidR="00933035" w:rsidRPr="007B6FC7" w:rsidRDefault="00933035" w:rsidP="003F4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Theory of chemical reactions: Transition state theory. 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933035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933035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933035" w:rsidRPr="004931D0" w:rsidRDefault="00933035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D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16" w:type="pct"/>
            <w:shd w:val="pct20" w:color="000000" w:fill="FFFFFF"/>
          </w:tcPr>
          <w:p w:rsidR="00933035" w:rsidRPr="007B6FC7" w:rsidRDefault="00933035" w:rsidP="003F4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Theory of chemical reactions: Collision theory.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933035" w:rsidRPr="00AA4AD5" w:rsidRDefault="002F11BC" w:rsidP="00D2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-----Do-----</w:t>
            </w:r>
          </w:p>
        </w:tc>
      </w:tr>
      <w:tr w:rsidR="0000453E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00453E" w:rsidRPr="00BC36D3" w:rsidRDefault="0000453E" w:rsidP="00D21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6D3">
              <w:rPr>
                <w:rFonts w:ascii="Times New Roman" w:hAnsi="Times New Roman"/>
              </w:rPr>
              <w:t>49</w:t>
            </w:r>
          </w:p>
        </w:tc>
        <w:tc>
          <w:tcPr>
            <w:tcW w:w="2816" w:type="pct"/>
            <w:shd w:val="pct20" w:color="000000" w:fill="FFFFFF"/>
          </w:tcPr>
          <w:p w:rsidR="0000453E" w:rsidRPr="00BC36D3" w:rsidRDefault="0000453E" w:rsidP="003F431A">
            <w:pPr>
              <w:rPr>
                <w:rFonts w:ascii="Times New Roman" w:hAnsi="Times New Roman"/>
              </w:rPr>
            </w:pPr>
            <w:r w:rsidRPr="00BC36D3">
              <w:rPr>
                <w:rFonts w:ascii="Times New Roman" w:hAnsi="Times New Roman"/>
              </w:rPr>
              <w:t>Revision on Thermodynamics.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00453E" w:rsidRPr="0000453E" w:rsidRDefault="0000453E" w:rsidP="00F04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53E">
              <w:rPr>
                <w:rFonts w:ascii="Times New Roman" w:hAnsi="Times New Roman"/>
              </w:rPr>
              <w:t>From previous years Semester Question papers.</w:t>
            </w:r>
          </w:p>
        </w:tc>
      </w:tr>
      <w:tr w:rsidR="0000453E" w:rsidRPr="00AA4AD5" w:rsidTr="008328F5">
        <w:trPr>
          <w:gridAfter w:val="1"/>
          <w:wAfter w:w="389" w:type="pct"/>
        </w:trPr>
        <w:tc>
          <w:tcPr>
            <w:tcW w:w="529" w:type="pct"/>
            <w:shd w:val="pct20" w:color="000000" w:fill="FFFFFF"/>
            <w:vAlign w:val="center"/>
          </w:tcPr>
          <w:p w:rsidR="0000453E" w:rsidRPr="00BC36D3" w:rsidRDefault="0000453E" w:rsidP="00D21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6D3">
              <w:rPr>
                <w:rFonts w:ascii="Times New Roman" w:hAnsi="Times New Roman"/>
              </w:rPr>
              <w:t>50</w:t>
            </w:r>
          </w:p>
        </w:tc>
        <w:tc>
          <w:tcPr>
            <w:tcW w:w="2816" w:type="pct"/>
            <w:shd w:val="pct20" w:color="000000" w:fill="FFFFFF"/>
          </w:tcPr>
          <w:p w:rsidR="0000453E" w:rsidRPr="00BC36D3" w:rsidRDefault="0000453E" w:rsidP="003F431A">
            <w:pPr>
              <w:rPr>
                <w:rFonts w:ascii="Times New Roman" w:hAnsi="Times New Roman"/>
              </w:rPr>
            </w:pPr>
            <w:r w:rsidRPr="00BC36D3">
              <w:rPr>
                <w:rFonts w:ascii="Times New Roman" w:hAnsi="Times New Roman"/>
              </w:rPr>
              <w:t>Revision on kinetics.</w:t>
            </w:r>
          </w:p>
        </w:tc>
        <w:tc>
          <w:tcPr>
            <w:tcW w:w="1266" w:type="pct"/>
            <w:shd w:val="pct20" w:color="000000" w:fill="FFFFFF"/>
            <w:vAlign w:val="center"/>
          </w:tcPr>
          <w:p w:rsidR="0000453E" w:rsidRPr="0000453E" w:rsidRDefault="0000453E" w:rsidP="00F04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53E">
              <w:rPr>
                <w:rFonts w:ascii="Times New Roman" w:hAnsi="Times New Roman"/>
              </w:rPr>
              <w:t>-----Do-----</w:t>
            </w:r>
          </w:p>
        </w:tc>
      </w:tr>
      <w:tr w:rsidR="00F21C80" w:rsidRPr="00AA4AD5" w:rsidTr="00534AE4">
        <w:trPr>
          <w:gridAfter w:val="1"/>
          <w:wAfter w:w="389" w:type="pct"/>
        </w:trPr>
        <w:tc>
          <w:tcPr>
            <w:tcW w:w="4611" w:type="pct"/>
            <w:gridSpan w:val="3"/>
            <w:shd w:val="pct20" w:color="000000" w:fill="FFFFFF"/>
            <w:vAlign w:val="center"/>
          </w:tcPr>
          <w:p w:rsidR="00F21C80" w:rsidRPr="00AA4AD5" w:rsidRDefault="00F21C80" w:rsidP="00D21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D5">
              <w:rPr>
                <w:rFonts w:ascii="Times New Roman" w:hAnsi="Times New Roman"/>
                <w:sz w:val="24"/>
                <w:szCs w:val="24"/>
              </w:rPr>
              <w:t>*Minimum 36 lectures for 3 contact courses and 48 lectures for 4 contact courses</w:t>
            </w:r>
          </w:p>
        </w:tc>
      </w:tr>
    </w:tbl>
    <w:p w:rsidR="00AA4AD5" w:rsidRPr="00AA4AD5" w:rsidRDefault="00AA4AD5" w:rsidP="00AA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AD5" w:rsidRPr="00AA4AD5" w:rsidRDefault="00AA4AD5" w:rsidP="00AA4AD5">
      <w:pPr>
        <w:jc w:val="both"/>
        <w:rPr>
          <w:rFonts w:ascii="Times New Roman" w:hAnsi="Times New Roman"/>
          <w:sz w:val="24"/>
          <w:szCs w:val="24"/>
        </w:rPr>
      </w:pPr>
      <w:r w:rsidRPr="00AA4AD5">
        <w:rPr>
          <w:rFonts w:ascii="Times New Roman" w:hAnsi="Times New Roman"/>
          <w:color w:val="FBD4B4"/>
          <w:sz w:val="24"/>
          <w:szCs w:val="24"/>
          <w:highlight w:val="darkBlue"/>
        </w:rPr>
        <w:t>RECOMMENDED READINGS</w:t>
      </w:r>
    </w:p>
    <w:p w:rsidR="00AA4AD5" w:rsidRPr="00AA4AD5" w:rsidRDefault="00AA4AD5" w:rsidP="00AA4A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AD5">
        <w:rPr>
          <w:rFonts w:ascii="Times New Roman" w:hAnsi="Times New Roman"/>
          <w:b/>
          <w:sz w:val="24"/>
          <w:szCs w:val="24"/>
        </w:rPr>
        <w:t>TEXT</w:t>
      </w:r>
    </w:p>
    <w:p w:rsidR="00AA4AD5" w:rsidRPr="00AA4AD5" w:rsidRDefault="00A06926" w:rsidP="00AA4AD5">
      <w:pPr>
        <w:jc w:val="both"/>
        <w:rPr>
          <w:rFonts w:ascii="Times New Roman" w:hAnsi="Times New Roman"/>
          <w:sz w:val="24"/>
          <w:szCs w:val="24"/>
        </w:rPr>
      </w:pPr>
      <w:r w:rsidRPr="00923D50">
        <w:rPr>
          <w:rFonts w:ascii="Times New Roman" w:eastAsiaTheme="minorHAnsi" w:hAnsi="Times New Roman"/>
        </w:rPr>
        <w:t>Smith &amp; Vanness, Thermodynamics for Chemical Engineers, MGH</w:t>
      </w:r>
    </w:p>
    <w:p w:rsidR="00AA4AD5" w:rsidRPr="00AA4AD5" w:rsidRDefault="00AA4AD5" w:rsidP="00AA4A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AD5">
        <w:rPr>
          <w:rFonts w:ascii="Times New Roman" w:hAnsi="Times New Roman"/>
          <w:b/>
          <w:sz w:val="24"/>
          <w:szCs w:val="24"/>
        </w:rPr>
        <w:t>REFERENCE</w:t>
      </w:r>
      <w:r w:rsidR="00A06926">
        <w:rPr>
          <w:rFonts w:ascii="Times New Roman" w:hAnsi="Times New Roman"/>
          <w:b/>
          <w:sz w:val="24"/>
          <w:szCs w:val="24"/>
        </w:rPr>
        <w:t>S</w:t>
      </w:r>
    </w:p>
    <w:p w:rsidR="00AA4AD5" w:rsidRDefault="00A06926" w:rsidP="00A069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06926">
        <w:rPr>
          <w:rFonts w:ascii="Times New Roman" w:hAnsi="Times New Roman"/>
          <w:sz w:val="24"/>
          <w:szCs w:val="24"/>
        </w:rPr>
        <w:t>Physical Chemistry by K.L.Kapoor</w:t>
      </w:r>
    </w:p>
    <w:p w:rsidR="00A06926" w:rsidRDefault="00A06926" w:rsidP="00A069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Physical chemistry by Atkins</w:t>
      </w:r>
    </w:p>
    <w:p w:rsidR="00A06926" w:rsidRDefault="00A06926" w:rsidP="00A069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Physical chemistry by P.C. Rakshit.</w:t>
      </w:r>
    </w:p>
    <w:p w:rsidR="00E6584F" w:rsidRDefault="00E6584F" w:rsidP="00A069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Engineering Thermodynamics by P.K.Nag</w:t>
      </w:r>
    </w:p>
    <w:p w:rsidR="00AA4AD5" w:rsidRPr="00AA4AD5" w:rsidRDefault="00AA4AD5">
      <w:pPr>
        <w:rPr>
          <w:rFonts w:ascii="Times New Roman" w:hAnsi="Times New Roman"/>
          <w:sz w:val="24"/>
          <w:szCs w:val="24"/>
        </w:rPr>
      </w:pPr>
    </w:p>
    <w:sectPr w:rsidR="00AA4AD5" w:rsidRPr="00AA4AD5" w:rsidSect="00BF3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2624"/>
    <w:multiLevelType w:val="hybridMultilevel"/>
    <w:tmpl w:val="DF648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83231"/>
    <w:multiLevelType w:val="hybridMultilevel"/>
    <w:tmpl w:val="4B68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AD5"/>
    <w:rsid w:val="0000453E"/>
    <w:rsid w:val="00042C65"/>
    <w:rsid w:val="00057E83"/>
    <w:rsid w:val="00063B1D"/>
    <w:rsid w:val="000C2BD4"/>
    <w:rsid w:val="00123CCA"/>
    <w:rsid w:val="0017445A"/>
    <w:rsid w:val="001F6946"/>
    <w:rsid w:val="002056FF"/>
    <w:rsid w:val="00270F5A"/>
    <w:rsid w:val="002E3B6F"/>
    <w:rsid w:val="002F11BC"/>
    <w:rsid w:val="003250F8"/>
    <w:rsid w:val="00333423"/>
    <w:rsid w:val="00354D60"/>
    <w:rsid w:val="00356ACA"/>
    <w:rsid w:val="00395E10"/>
    <w:rsid w:val="003C3DA0"/>
    <w:rsid w:val="003E2928"/>
    <w:rsid w:val="00407127"/>
    <w:rsid w:val="004931D0"/>
    <w:rsid w:val="004A59F0"/>
    <w:rsid w:val="004A5F51"/>
    <w:rsid w:val="004E0DC8"/>
    <w:rsid w:val="005032AC"/>
    <w:rsid w:val="00534AE4"/>
    <w:rsid w:val="00556C04"/>
    <w:rsid w:val="005B3CE7"/>
    <w:rsid w:val="005B53AE"/>
    <w:rsid w:val="005D3B0B"/>
    <w:rsid w:val="005F5650"/>
    <w:rsid w:val="0064148E"/>
    <w:rsid w:val="0065019F"/>
    <w:rsid w:val="00662FA9"/>
    <w:rsid w:val="0068308E"/>
    <w:rsid w:val="006C5FE2"/>
    <w:rsid w:val="00742FBE"/>
    <w:rsid w:val="0076024C"/>
    <w:rsid w:val="00773D25"/>
    <w:rsid w:val="00796EBD"/>
    <w:rsid w:val="008058DA"/>
    <w:rsid w:val="00806E5A"/>
    <w:rsid w:val="008300B0"/>
    <w:rsid w:val="008328F5"/>
    <w:rsid w:val="0087069F"/>
    <w:rsid w:val="008D4BDB"/>
    <w:rsid w:val="009108F7"/>
    <w:rsid w:val="00917459"/>
    <w:rsid w:val="00933035"/>
    <w:rsid w:val="00976975"/>
    <w:rsid w:val="009A3CB7"/>
    <w:rsid w:val="00A06926"/>
    <w:rsid w:val="00A45BD2"/>
    <w:rsid w:val="00A51BD6"/>
    <w:rsid w:val="00AA4AD5"/>
    <w:rsid w:val="00AD5E8A"/>
    <w:rsid w:val="00B33B05"/>
    <w:rsid w:val="00B41ACD"/>
    <w:rsid w:val="00B54A21"/>
    <w:rsid w:val="00B67A40"/>
    <w:rsid w:val="00B930F1"/>
    <w:rsid w:val="00BA46A0"/>
    <w:rsid w:val="00BC0E1B"/>
    <w:rsid w:val="00BC36D3"/>
    <w:rsid w:val="00BE02D4"/>
    <w:rsid w:val="00BE24BB"/>
    <w:rsid w:val="00BF3F19"/>
    <w:rsid w:val="00C30976"/>
    <w:rsid w:val="00C83B15"/>
    <w:rsid w:val="00CD4C9E"/>
    <w:rsid w:val="00D00705"/>
    <w:rsid w:val="00D06B3E"/>
    <w:rsid w:val="00D20535"/>
    <w:rsid w:val="00D30733"/>
    <w:rsid w:val="00D4060C"/>
    <w:rsid w:val="00D94221"/>
    <w:rsid w:val="00DB34FC"/>
    <w:rsid w:val="00DD0667"/>
    <w:rsid w:val="00E63D7C"/>
    <w:rsid w:val="00E6584F"/>
    <w:rsid w:val="00ED4421"/>
    <w:rsid w:val="00EF27E2"/>
    <w:rsid w:val="00F0255E"/>
    <w:rsid w:val="00F12218"/>
    <w:rsid w:val="00F21C80"/>
    <w:rsid w:val="00F406C6"/>
    <w:rsid w:val="00FA32E6"/>
    <w:rsid w:val="00FB74C2"/>
    <w:rsid w:val="00FF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AD5"/>
    <w:pPr>
      <w:ind w:left="720"/>
      <w:contextualSpacing/>
    </w:pPr>
  </w:style>
  <w:style w:type="paragraph" w:customStyle="1" w:styleId="Default">
    <w:name w:val="Default"/>
    <w:rsid w:val="00AA4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AA4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AD5"/>
    <w:pPr>
      <w:ind w:left="720"/>
      <w:contextualSpacing/>
    </w:pPr>
  </w:style>
  <w:style w:type="paragraph" w:customStyle="1" w:styleId="Default">
    <w:name w:val="Default"/>
    <w:rsid w:val="00AA4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AA4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Lecture%20No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NILADRI</dc:creator>
  <cp:lastModifiedBy> </cp:lastModifiedBy>
  <cp:revision>90</cp:revision>
  <dcterms:created xsi:type="dcterms:W3CDTF">2015-06-24T11:03:00Z</dcterms:created>
  <dcterms:modified xsi:type="dcterms:W3CDTF">2016-05-31T07:37:00Z</dcterms:modified>
</cp:coreProperties>
</file>