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 w:rsidRPr="001C2691">
              <w:rPr>
                <w:rFonts w:ascii="Book Antiqua" w:hAnsi="Book Antiqua" w:cs="Arial"/>
                <w:sz w:val="22"/>
                <w:szCs w:val="22"/>
              </w:rPr>
              <w:t xml:space="preserve">Ms. </w:t>
            </w:r>
            <w:proofErr w:type="spellStart"/>
            <w:r w:rsidR="001C2691" w:rsidRPr="001C2691">
              <w:rPr>
                <w:rFonts w:ascii="Book Antiqua" w:hAnsi="Book Antiqua" w:cs="Arial"/>
                <w:sz w:val="22"/>
                <w:szCs w:val="22"/>
              </w:rPr>
              <w:t>Nirmala</w:t>
            </w:r>
            <w:proofErr w:type="spellEnd"/>
            <w:r w:rsidR="001C2691" w:rsidRPr="001C269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1C2691" w:rsidRPr="001C2691">
              <w:rPr>
                <w:rFonts w:ascii="Book Antiqua" w:hAnsi="Book Antiqua" w:cs="Arial"/>
                <w:sz w:val="22"/>
                <w:szCs w:val="22"/>
              </w:rPr>
              <w:t>Kaur</w:t>
            </w:r>
            <w:proofErr w:type="spellEnd"/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1C2691" w:rsidP="006B0FA5">
            <w:pPr>
              <w:jc w:val="center"/>
            </w:pPr>
            <w:r>
              <w:rPr>
                <w:rFonts w:ascii="Tahoma" w:hAnsi="Tahoma" w:cs="Tahoma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409700" cy="1672291"/>
                  <wp:effectExtent l="19050" t="0" r="0" b="0"/>
                  <wp:docPr id="1" name="Picture 1" descr="Untitled-Scanne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Scanne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72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1C2691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Applied Science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12.09.2017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B.A. (2</w:t>
            </w:r>
            <w:r w:rsidR="001C2691" w:rsidRPr="001C2691">
              <w:rPr>
                <w:rFonts w:ascii="Book Antiqua" w:hAnsi="Book Antiqua" w:cs="Arial"/>
                <w:sz w:val="22"/>
                <w:szCs w:val="22"/>
                <w:vertAlign w:val="superscript"/>
              </w:rPr>
              <w:t>nd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 xml:space="preserve"> Class)</w:t>
            </w:r>
          </w:p>
        </w:tc>
        <w:tc>
          <w:tcPr>
            <w:tcW w:w="2253" w:type="dxa"/>
          </w:tcPr>
          <w:p w:rsidR="00603F84" w:rsidRPr="004B06FE" w:rsidRDefault="001C2691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M.A. (2</w:t>
            </w:r>
            <w:r w:rsidRPr="001C2691">
              <w:rPr>
                <w:rFonts w:ascii="Book Antiqua" w:hAnsi="Book Antiqua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Class)</w:t>
            </w:r>
          </w:p>
        </w:tc>
        <w:tc>
          <w:tcPr>
            <w:cnfStyle w:val="000100000000"/>
            <w:tcW w:w="2846" w:type="dxa"/>
          </w:tcPr>
          <w:p w:rsidR="00603F84" w:rsidRPr="004B06FE" w:rsidRDefault="001C2691" w:rsidP="001C2691">
            <w:pPr>
              <w:tabs>
                <w:tab w:val="center" w:pos="1315"/>
              </w:tabs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------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1C2691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05 years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cnfStyle w:val="000100000000"/>
            <w:tcW w:w="2846" w:type="dxa"/>
          </w:tcPr>
          <w:p w:rsidR="00603F84" w:rsidRPr="004B06FE" w:rsidRDefault="001C2691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1C2691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1C2691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1C2691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1C2691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1C2691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  <w:r w:rsidR="001C2691">
              <w:rPr>
                <w:rFonts w:ascii="Book Antiqua" w:hAnsi="Book Antiqua" w:cs="Arial"/>
                <w:sz w:val="16"/>
                <w:szCs w:val="16"/>
              </w:rPr>
              <w:t>NA</w:t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1C2691">
              <w:rPr>
                <w:rFonts w:ascii="Book Antiqua" w:hAnsi="Book Antiqua" w:cs="Arial"/>
                <w:sz w:val="22"/>
                <w:szCs w:val="22"/>
              </w:rPr>
              <w:t>Nil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1C2691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</w:tbl>
    <w:p w:rsidR="006F2043" w:rsidRDefault="006F2043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4B06FE"/>
    <w:p w:rsidR="009A51CF" w:rsidRDefault="009A51CF" w:rsidP="009A51CF">
      <w:pPr>
        <w:jc w:val="right"/>
      </w:pPr>
      <w:r>
        <w:t>(Signature with date)</w:t>
      </w:r>
    </w:p>
    <w:sectPr w:rsidR="009A51CF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150BC7"/>
    <w:rsid w:val="00184B7E"/>
    <w:rsid w:val="001C2691"/>
    <w:rsid w:val="002774B5"/>
    <w:rsid w:val="00283CBA"/>
    <w:rsid w:val="002D1D81"/>
    <w:rsid w:val="003D389E"/>
    <w:rsid w:val="003D7933"/>
    <w:rsid w:val="004B06FE"/>
    <w:rsid w:val="00540948"/>
    <w:rsid w:val="00552ED1"/>
    <w:rsid w:val="00566DBC"/>
    <w:rsid w:val="005A21CB"/>
    <w:rsid w:val="005E51D0"/>
    <w:rsid w:val="00603F84"/>
    <w:rsid w:val="00641401"/>
    <w:rsid w:val="00696810"/>
    <w:rsid w:val="006B0FA5"/>
    <w:rsid w:val="006F2043"/>
    <w:rsid w:val="007177B7"/>
    <w:rsid w:val="00721507"/>
    <w:rsid w:val="0078650B"/>
    <w:rsid w:val="00840788"/>
    <w:rsid w:val="00872A9B"/>
    <w:rsid w:val="008F4BD1"/>
    <w:rsid w:val="00925D54"/>
    <w:rsid w:val="009453CD"/>
    <w:rsid w:val="009A51CF"/>
    <w:rsid w:val="009F57BE"/>
    <w:rsid w:val="00A540BB"/>
    <w:rsid w:val="00B14396"/>
    <w:rsid w:val="00B92287"/>
    <w:rsid w:val="00BD25DD"/>
    <w:rsid w:val="00C45513"/>
    <w:rsid w:val="00C73D45"/>
    <w:rsid w:val="00C96927"/>
    <w:rsid w:val="00CA2EF9"/>
    <w:rsid w:val="00CC0505"/>
    <w:rsid w:val="00D00063"/>
    <w:rsid w:val="00D857ED"/>
    <w:rsid w:val="00E33148"/>
    <w:rsid w:val="00EE0051"/>
    <w:rsid w:val="00F3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SAS-HOD</cp:lastModifiedBy>
  <cp:revision>4</cp:revision>
  <dcterms:created xsi:type="dcterms:W3CDTF">2017-01-14T06:45:00Z</dcterms:created>
  <dcterms:modified xsi:type="dcterms:W3CDTF">2017-11-16T11:10:00Z</dcterms:modified>
</cp:coreProperties>
</file>